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B1" w:rsidRPr="0058223C" w:rsidRDefault="00FA65B1" w:rsidP="0009523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UCHWAŁA NR 8</w:t>
      </w:r>
      <w:r w:rsidR="000A2AA7">
        <w:rPr>
          <w:rFonts w:ascii="Times New Roman" w:hAnsi="Times New Roman"/>
          <w:sz w:val="24"/>
          <w:szCs w:val="24"/>
        </w:rPr>
        <w:t>59</w:t>
      </w:r>
      <w:r w:rsidRPr="0058223C">
        <w:rPr>
          <w:rFonts w:ascii="Times New Roman" w:hAnsi="Times New Roman"/>
          <w:sz w:val="24"/>
          <w:szCs w:val="24"/>
        </w:rPr>
        <w:t>/22</w:t>
      </w:r>
    </w:p>
    <w:p w:rsidR="00FA65B1" w:rsidRPr="0058223C" w:rsidRDefault="00FA65B1" w:rsidP="00095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RADY MIASTA TORUNIA</w:t>
      </w:r>
    </w:p>
    <w:p w:rsidR="00FA65B1" w:rsidRPr="0058223C" w:rsidRDefault="00FA65B1" w:rsidP="00095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z dnia 12 maja 2022 r.</w:t>
      </w:r>
    </w:p>
    <w:p w:rsidR="009823F4" w:rsidRPr="009823F4" w:rsidRDefault="009823F4" w:rsidP="0009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82A" w:rsidRDefault="003C1B3D" w:rsidP="0009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przyjęcia </w:t>
      </w:r>
      <w:r w:rsidR="00D85F5C">
        <w:rPr>
          <w:rFonts w:ascii="Times New Roman" w:hAnsi="Times New Roman"/>
          <w:sz w:val="24"/>
          <w:szCs w:val="24"/>
        </w:rPr>
        <w:t>Programu rozwoju turystyki dla m</w:t>
      </w:r>
      <w:r>
        <w:rPr>
          <w:rFonts w:ascii="Times New Roman" w:hAnsi="Times New Roman"/>
          <w:sz w:val="24"/>
          <w:szCs w:val="24"/>
        </w:rPr>
        <w:t>iasta Torunia do 2030 roku</w:t>
      </w:r>
      <w:r w:rsidR="006C251F">
        <w:rPr>
          <w:rFonts w:ascii="Times New Roman" w:hAnsi="Times New Roman"/>
          <w:sz w:val="24"/>
          <w:szCs w:val="24"/>
        </w:rPr>
        <w:t>.</w:t>
      </w:r>
    </w:p>
    <w:p w:rsidR="009823F4" w:rsidRPr="009823F4" w:rsidRDefault="009823F4" w:rsidP="0009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82A" w:rsidRDefault="00E12340" w:rsidP="0009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F4">
        <w:rPr>
          <w:rFonts w:ascii="Times New Roman" w:hAnsi="Times New Roman"/>
          <w:sz w:val="24"/>
          <w:szCs w:val="24"/>
        </w:rPr>
        <w:t>Na podstawie art. 18 ust. 2 pkt 2 ustawy z dnia 8 marca 199</w:t>
      </w:r>
      <w:r w:rsidR="00A76D69">
        <w:rPr>
          <w:rFonts w:ascii="Times New Roman" w:hAnsi="Times New Roman"/>
          <w:sz w:val="24"/>
          <w:szCs w:val="24"/>
        </w:rPr>
        <w:t>0 r. o samorządzie gminnym (Dz. </w:t>
      </w:r>
      <w:r w:rsidRPr="009823F4">
        <w:rPr>
          <w:rFonts w:ascii="Times New Roman" w:hAnsi="Times New Roman"/>
          <w:sz w:val="24"/>
          <w:szCs w:val="24"/>
        </w:rPr>
        <w:t>U. z 20</w:t>
      </w:r>
      <w:r w:rsidR="003C1B3D">
        <w:rPr>
          <w:rFonts w:ascii="Times New Roman" w:hAnsi="Times New Roman"/>
          <w:sz w:val="24"/>
          <w:szCs w:val="24"/>
        </w:rPr>
        <w:t>22</w:t>
      </w:r>
      <w:r w:rsidR="00A76D69">
        <w:rPr>
          <w:rFonts w:ascii="Times New Roman" w:hAnsi="Times New Roman"/>
          <w:sz w:val="24"/>
          <w:szCs w:val="24"/>
        </w:rPr>
        <w:t xml:space="preserve"> r.</w:t>
      </w:r>
      <w:r w:rsidRPr="009823F4">
        <w:rPr>
          <w:rFonts w:ascii="Times New Roman" w:hAnsi="Times New Roman"/>
          <w:sz w:val="24"/>
          <w:szCs w:val="24"/>
        </w:rPr>
        <w:t xml:space="preserve"> poz. </w:t>
      </w:r>
      <w:r w:rsidR="003C1B3D">
        <w:rPr>
          <w:rFonts w:ascii="Times New Roman" w:hAnsi="Times New Roman"/>
          <w:sz w:val="24"/>
          <w:szCs w:val="24"/>
        </w:rPr>
        <w:t>559</w:t>
      </w:r>
      <w:r w:rsidR="00FA65B1">
        <w:rPr>
          <w:rFonts w:ascii="Times New Roman" w:hAnsi="Times New Roman"/>
          <w:sz w:val="24"/>
          <w:szCs w:val="24"/>
        </w:rPr>
        <w:t xml:space="preserve"> </w:t>
      </w:r>
      <w:r w:rsidR="00FA65B1" w:rsidRPr="0058223C">
        <w:rPr>
          <w:rFonts w:ascii="Times New Roman" w:hAnsi="Times New Roman"/>
          <w:sz w:val="24"/>
          <w:szCs w:val="24"/>
        </w:rPr>
        <w:t>z</w:t>
      </w:r>
      <w:r w:rsidR="00FA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5B1">
        <w:rPr>
          <w:rFonts w:ascii="Times New Roman" w:hAnsi="Times New Roman"/>
          <w:sz w:val="24"/>
          <w:szCs w:val="24"/>
        </w:rPr>
        <w:t>późn</w:t>
      </w:r>
      <w:proofErr w:type="spellEnd"/>
      <w:r w:rsidR="00FA65B1">
        <w:rPr>
          <w:rFonts w:ascii="Times New Roman" w:hAnsi="Times New Roman"/>
          <w:sz w:val="24"/>
          <w:szCs w:val="24"/>
        </w:rPr>
        <w:t>.</w:t>
      </w:r>
      <w:r w:rsidR="00FA65B1" w:rsidRPr="0058223C">
        <w:rPr>
          <w:rFonts w:ascii="Times New Roman" w:hAnsi="Times New Roman"/>
          <w:sz w:val="24"/>
          <w:szCs w:val="24"/>
        </w:rPr>
        <w:t xml:space="preserve"> zm.</w:t>
      </w:r>
      <w:r w:rsidR="00FA65B1" w:rsidRPr="005822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A65B1" w:rsidRPr="0058223C">
        <w:rPr>
          <w:rFonts w:ascii="Times New Roman" w:hAnsi="Times New Roman"/>
          <w:sz w:val="24"/>
          <w:szCs w:val="24"/>
        </w:rPr>
        <w:t>)</w:t>
      </w:r>
      <w:r w:rsidRPr="009823F4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9823F4" w:rsidRPr="009823F4" w:rsidRDefault="009823F4" w:rsidP="0009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51C" w:rsidRDefault="00E12340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3F4">
        <w:rPr>
          <w:rFonts w:ascii="Times New Roman" w:hAnsi="Times New Roman"/>
          <w:sz w:val="24"/>
          <w:szCs w:val="24"/>
        </w:rPr>
        <w:t>§ 1.</w:t>
      </w:r>
      <w:r w:rsidR="003C1B3D">
        <w:rPr>
          <w:rFonts w:ascii="Times New Roman" w:hAnsi="Times New Roman"/>
          <w:sz w:val="24"/>
          <w:szCs w:val="24"/>
        </w:rPr>
        <w:t xml:space="preserve"> </w:t>
      </w:r>
      <w:r w:rsidR="003C1B3D" w:rsidRPr="003C1B3D">
        <w:rPr>
          <w:rFonts w:ascii="Times New Roman" w:hAnsi="Times New Roman"/>
          <w:sz w:val="24"/>
          <w:szCs w:val="24"/>
        </w:rPr>
        <w:t>Przyjmuje się „</w:t>
      </w:r>
      <w:r w:rsidR="003C1B3D">
        <w:rPr>
          <w:rFonts w:ascii="Times New Roman" w:hAnsi="Times New Roman"/>
          <w:sz w:val="24"/>
          <w:szCs w:val="24"/>
        </w:rPr>
        <w:t>Program</w:t>
      </w:r>
      <w:r w:rsidR="00D85F5C">
        <w:rPr>
          <w:rFonts w:ascii="Times New Roman" w:hAnsi="Times New Roman"/>
          <w:sz w:val="24"/>
          <w:szCs w:val="24"/>
        </w:rPr>
        <w:t xml:space="preserve"> r</w:t>
      </w:r>
      <w:r w:rsidR="003C1B3D" w:rsidRPr="003C1B3D">
        <w:rPr>
          <w:rFonts w:ascii="Times New Roman" w:hAnsi="Times New Roman"/>
          <w:sz w:val="24"/>
          <w:szCs w:val="24"/>
        </w:rPr>
        <w:t>o</w:t>
      </w:r>
      <w:r w:rsidR="00D85F5C">
        <w:rPr>
          <w:rFonts w:ascii="Times New Roman" w:hAnsi="Times New Roman"/>
          <w:sz w:val="24"/>
          <w:szCs w:val="24"/>
        </w:rPr>
        <w:t>zwoju t</w:t>
      </w:r>
      <w:r w:rsidR="003C1B3D" w:rsidRPr="003C1B3D">
        <w:rPr>
          <w:rFonts w:ascii="Times New Roman" w:hAnsi="Times New Roman"/>
          <w:sz w:val="24"/>
          <w:szCs w:val="24"/>
        </w:rPr>
        <w:t>ur</w:t>
      </w:r>
      <w:r w:rsidR="00D85F5C">
        <w:rPr>
          <w:rFonts w:ascii="Times New Roman" w:hAnsi="Times New Roman"/>
          <w:sz w:val="24"/>
          <w:szCs w:val="24"/>
        </w:rPr>
        <w:t>ystyki dla m</w:t>
      </w:r>
      <w:r w:rsidR="003C1B3D">
        <w:rPr>
          <w:rFonts w:ascii="Times New Roman" w:hAnsi="Times New Roman"/>
          <w:sz w:val="24"/>
          <w:szCs w:val="24"/>
        </w:rPr>
        <w:t>iasta Torunia do 203</w:t>
      </w:r>
      <w:r w:rsidR="003C1B3D" w:rsidRPr="003C1B3D">
        <w:rPr>
          <w:rFonts w:ascii="Times New Roman" w:hAnsi="Times New Roman"/>
          <w:sz w:val="24"/>
          <w:szCs w:val="24"/>
        </w:rPr>
        <w:t>0 roku”, określając</w:t>
      </w:r>
      <w:r w:rsidR="003C1B3D">
        <w:rPr>
          <w:rFonts w:ascii="Times New Roman" w:hAnsi="Times New Roman"/>
          <w:sz w:val="24"/>
          <w:szCs w:val="24"/>
        </w:rPr>
        <w:t>y</w:t>
      </w:r>
      <w:r w:rsidR="003C1B3D" w:rsidRPr="003C1B3D">
        <w:rPr>
          <w:rFonts w:ascii="Times New Roman" w:hAnsi="Times New Roman"/>
          <w:sz w:val="24"/>
          <w:szCs w:val="24"/>
        </w:rPr>
        <w:t xml:space="preserve"> misję i wizję </w:t>
      </w:r>
      <w:r w:rsidR="003C1B3D">
        <w:rPr>
          <w:rFonts w:ascii="Times New Roman" w:hAnsi="Times New Roman"/>
          <w:sz w:val="24"/>
          <w:szCs w:val="24"/>
        </w:rPr>
        <w:t>rozwoju turystycznego miasta</w:t>
      </w:r>
      <w:r w:rsidR="00A10844">
        <w:rPr>
          <w:rFonts w:ascii="Times New Roman" w:hAnsi="Times New Roman"/>
          <w:sz w:val="24"/>
          <w:szCs w:val="24"/>
        </w:rPr>
        <w:t xml:space="preserve"> Torunia </w:t>
      </w:r>
      <w:r w:rsidR="00D82DDF">
        <w:rPr>
          <w:rFonts w:ascii="Times New Roman" w:hAnsi="Times New Roman"/>
          <w:sz w:val="24"/>
          <w:szCs w:val="24"/>
        </w:rPr>
        <w:t>ze wskazaniem obszarów priorytetowych, celów</w:t>
      </w:r>
      <w:r w:rsidR="00A10844">
        <w:rPr>
          <w:rFonts w:ascii="Times New Roman" w:hAnsi="Times New Roman"/>
          <w:sz w:val="24"/>
          <w:szCs w:val="24"/>
        </w:rPr>
        <w:t xml:space="preserve"> i </w:t>
      </w:r>
      <w:r w:rsidR="00D82DDF">
        <w:rPr>
          <w:rFonts w:ascii="Times New Roman" w:hAnsi="Times New Roman"/>
          <w:sz w:val="24"/>
          <w:szCs w:val="24"/>
        </w:rPr>
        <w:t>kierunków</w:t>
      </w:r>
      <w:r w:rsidR="00E43323">
        <w:rPr>
          <w:rFonts w:ascii="Times New Roman" w:hAnsi="Times New Roman"/>
          <w:sz w:val="24"/>
          <w:szCs w:val="24"/>
        </w:rPr>
        <w:t xml:space="preserve"> działania</w:t>
      </w:r>
      <w:r w:rsidR="003C1B3D" w:rsidRPr="003C1B3D">
        <w:rPr>
          <w:rFonts w:ascii="Times New Roman" w:hAnsi="Times New Roman"/>
          <w:sz w:val="24"/>
          <w:szCs w:val="24"/>
        </w:rPr>
        <w:t>, stanowiąc</w:t>
      </w:r>
      <w:r w:rsidR="003C1B3D">
        <w:rPr>
          <w:rFonts w:ascii="Times New Roman" w:hAnsi="Times New Roman"/>
          <w:sz w:val="24"/>
          <w:szCs w:val="24"/>
        </w:rPr>
        <w:t>y</w:t>
      </w:r>
      <w:r w:rsidR="003C1B3D" w:rsidRPr="003C1B3D">
        <w:rPr>
          <w:rFonts w:ascii="Times New Roman" w:hAnsi="Times New Roman"/>
          <w:sz w:val="24"/>
          <w:szCs w:val="24"/>
        </w:rPr>
        <w:t xml:space="preserve"> załącznik do niniejszej uchwały.</w:t>
      </w:r>
    </w:p>
    <w:p w:rsidR="003C1B3D" w:rsidRDefault="003C1B3D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3F4" w:rsidRDefault="003C1B3D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3F4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1B3D">
        <w:rPr>
          <w:rFonts w:ascii="Times New Roman" w:hAnsi="Times New Roman"/>
          <w:sz w:val="24"/>
          <w:szCs w:val="24"/>
        </w:rPr>
        <w:t xml:space="preserve">Zobowiązuje się Prezydenta Miasta Torunia do corocznego przedstawiania Radzie Miasta Torunia, sprawozdania z realizacji </w:t>
      </w:r>
      <w:r w:rsidR="00860CB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</w:t>
      </w:r>
      <w:r w:rsidRPr="003C1B3D">
        <w:rPr>
          <w:rFonts w:ascii="Times New Roman" w:hAnsi="Times New Roman"/>
          <w:sz w:val="24"/>
          <w:szCs w:val="24"/>
        </w:rPr>
        <w:t xml:space="preserve"> w terminie do złożenia sprawozdania rocznego z wykonania budżetu Gminy.</w:t>
      </w:r>
    </w:p>
    <w:p w:rsidR="009823F4" w:rsidRDefault="009823F4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82A" w:rsidRPr="009823F4" w:rsidRDefault="00E12340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3F4">
        <w:rPr>
          <w:rFonts w:ascii="Times New Roman" w:hAnsi="Times New Roman"/>
          <w:sz w:val="24"/>
          <w:szCs w:val="24"/>
        </w:rPr>
        <w:t xml:space="preserve">§ </w:t>
      </w:r>
      <w:r w:rsidR="003C1B3D">
        <w:rPr>
          <w:rFonts w:ascii="Times New Roman" w:hAnsi="Times New Roman"/>
          <w:sz w:val="24"/>
          <w:szCs w:val="24"/>
        </w:rPr>
        <w:t>3</w:t>
      </w:r>
      <w:r w:rsidRPr="009823F4">
        <w:rPr>
          <w:rFonts w:ascii="Times New Roman" w:hAnsi="Times New Roman"/>
          <w:sz w:val="24"/>
          <w:szCs w:val="24"/>
        </w:rPr>
        <w:t xml:space="preserve">. Wykonanie uchwały powierza się Prezydentowi Miasta Torunia. </w:t>
      </w:r>
    </w:p>
    <w:p w:rsidR="009823F4" w:rsidRDefault="009823F4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92" w:rsidRDefault="00E12340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3F4">
        <w:rPr>
          <w:rFonts w:ascii="Times New Roman" w:hAnsi="Times New Roman"/>
          <w:sz w:val="24"/>
          <w:szCs w:val="24"/>
        </w:rPr>
        <w:t xml:space="preserve">§ </w:t>
      </w:r>
      <w:r w:rsidR="003C1B3D">
        <w:rPr>
          <w:rFonts w:ascii="Times New Roman" w:hAnsi="Times New Roman"/>
          <w:sz w:val="24"/>
          <w:szCs w:val="24"/>
        </w:rPr>
        <w:t>4</w:t>
      </w:r>
      <w:r w:rsidRPr="009823F4"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:rsidR="00FA65B1" w:rsidRDefault="00FA65B1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5B1" w:rsidRDefault="00FA65B1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5B1" w:rsidRDefault="00FA65B1" w:rsidP="00095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5B1" w:rsidRDefault="00FA65B1" w:rsidP="0009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5B1" w:rsidRPr="0058223C" w:rsidRDefault="00FA65B1" w:rsidP="0009523A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Przewodniczący</w:t>
      </w:r>
    </w:p>
    <w:p w:rsidR="00FA65B1" w:rsidRPr="0058223C" w:rsidRDefault="00FA65B1" w:rsidP="0009523A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Rady Miasta Torunia</w:t>
      </w:r>
    </w:p>
    <w:p w:rsidR="00FA65B1" w:rsidRDefault="0009523A" w:rsidP="0009523A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FA65B1" w:rsidRPr="0058223C">
        <w:rPr>
          <w:rFonts w:ascii="Times New Roman" w:hAnsi="Times New Roman"/>
          <w:sz w:val="24"/>
          <w:szCs w:val="24"/>
        </w:rPr>
        <w:t>Marcin Czyżniewski</w:t>
      </w:r>
    </w:p>
    <w:sectPr w:rsidR="00FA65B1" w:rsidSect="0098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59" w:rsidRDefault="00647259" w:rsidP="00E1782A">
      <w:pPr>
        <w:spacing w:after="0" w:line="240" w:lineRule="auto"/>
      </w:pPr>
      <w:r>
        <w:separator/>
      </w:r>
    </w:p>
  </w:endnote>
  <w:endnote w:type="continuationSeparator" w:id="0">
    <w:p w:rsidR="00647259" w:rsidRDefault="00647259" w:rsidP="00E1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59" w:rsidRDefault="00647259" w:rsidP="00E1782A">
      <w:pPr>
        <w:spacing w:after="0" w:line="240" w:lineRule="auto"/>
      </w:pPr>
      <w:r>
        <w:separator/>
      </w:r>
    </w:p>
  </w:footnote>
  <w:footnote w:type="continuationSeparator" w:id="0">
    <w:p w:rsidR="00647259" w:rsidRDefault="00647259" w:rsidP="00E1782A">
      <w:pPr>
        <w:spacing w:after="0" w:line="240" w:lineRule="auto"/>
      </w:pPr>
      <w:r>
        <w:continuationSeparator/>
      </w:r>
    </w:p>
  </w:footnote>
  <w:footnote w:id="1">
    <w:p w:rsidR="00FA65B1" w:rsidRPr="0058223C" w:rsidRDefault="00FA65B1" w:rsidP="00FA65B1">
      <w:pPr>
        <w:pStyle w:val="Tekstprzypisudolnego"/>
        <w:jc w:val="both"/>
        <w:rPr>
          <w:rFonts w:ascii="Times New Roman" w:hAnsi="Times New Roman"/>
        </w:rPr>
      </w:pPr>
      <w:r w:rsidRPr="0058223C">
        <w:rPr>
          <w:rStyle w:val="Odwoanieprzypisudolnego"/>
          <w:rFonts w:ascii="Times New Roman" w:hAnsi="Times New Roman"/>
        </w:rPr>
        <w:footnoteRef/>
      </w:r>
      <w:r w:rsidRPr="005822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Zmiany </w:t>
      </w:r>
      <w:r w:rsidRPr="0058223C">
        <w:rPr>
          <w:rFonts w:ascii="Times New Roman" w:hAnsi="Times New Roman"/>
        </w:rPr>
        <w:t>tekstu jednolitego wymienionej ustawy zostały ogłoszone w Dz. U. z 202</w:t>
      </w:r>
      <w:r w:rsidRPr="0058223C">
        <w:rPr>
          <w:rFonts w:ascii="Times New Roman" w:hAnsi="Times New Roman"/>
          <w:lang w:val="pl-PL"/>
        </w:rPr>
        <w:t>2</w:t>
      </w:r>
      <w:r w:rsidRPr="0058223C">
        <w:rPr>
          <w:rFonts w:ascii="Times New Roman" w:hAnsi="Times New Roman"/>
        </w:rPr>
        <w:t xml:space="preserve"> r., poz. </w:t>
      </w:r>
      <w:r w:rsidRPr="0058223C">
        <w:rPr>
          <w:rFonts w:ascii="Times New Roman" w:hAnsi="Times New Roman"/>
          <w:lang w:val="pl-PL"/>
        </w:rPr>
        <w:t>583</w:t>
      </w:r>
      <w:r w:rsidRPr="0058223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45EE"/>
    <w:multiLevelType w:val="hybridMultilevel"/>
    <w:tmpl w:val="F9F8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602D"/>
    <w:multiLevelType w:val="hybridMultilevel"/>
    <w:tmpl w:val="ACF6010E"/>
    <w:lvl w:ilvl="0" w:tplc="1514F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166E"/>
    <w:multiLevelType w:val="hybridMultilevel"/>
    <w:tmpl w:val="1B166A22"/>
    <w:lvl w:ilvl="0" w:tplc="5C44EF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40"/>
    <w:rsid w:val="00000165"/>
    <w:rsid w:val="00004B08"/>
    <w:rsid w:val="00067EB0"/>
    <w:rsid w:val="0009523A"/>
    <w:rsid w:val="000A2AA7"/>
    <w:rsid w:val="001E4395"/>
    <w:rsid w:val="001F6F17"/>
    <w:rsid w:val="002A014C"/>
    <w:rsid w:val="00334450"/>
    <w:rsid w:val="003C1B3D"/>
    <w:rsid w:val="004D78F5"/>
    <w:rsid w:val="004E7E85"/>
    <w:rsid w:val="004F59DC"/>
    <w:rsid w:val="004F7AD0"/>
    <w:rsid w:val="005419CD"/>
    <w:rsid w:val="00570CCC"/>
    <w:rsid w:val="00576496"/>
    <w:rsid w:val="00647259"/>
    <w:rsid w:val="00650E08"/>
    <w:rsid w:val="006C251F"/>
    <w:rsid w:val="00751141"/>
    <w:rsid w:val="00853571"/>
    <w:rsid w:val="00860CBA"/>
    <w:rsid w:val="0092126E"/>
    <w:rsid w:val="0095167F"/>
    <w:rsid w:val="009550B8"/>
    <w:rsid w:val="009823F4"/>
    <w:rsid w:val="009A0519"/>
    <w:rsid w:val="009B169A"/>
    <w:rsid w:val="009C7A0E"/>
    <w:rsid w:val="00A10844"/>
    <w:rsid w:val="00A55A58"/>
    <w:rsid w:val="00A76D69"/>
    <w:rsid w:val="00B113B2"/>
    <w:rsid w:val="00B414BB"/>
    <w:rsid w:val="00B41B46"/>
    <w:rsid w:val="00B56EBF"/>
    <w:rsid w:val="00BC3906"/>
    <w:rsid w:val="00C45084"/>
    <w:rsid w:val="00C50FC2"/>
    <w:rsid w:val="00CA425A"/>
    <w:rsid w:val="00CC60E9"/>
    <w:rsid w:val="00CD6CEF"/>
    <w:rsid w:val="00CE6D9A"/>
    <w:rsid w:val="00D82DDF"/>
    <w:rsid w:val="00D85F5C"/>
    <w:rsid w:val="00E10C2D"/>
    <w:rsid w:val="00E12340"/>
    <w:rsid w:val="00E1782A"/>
    <w:rsid w:val="00E43323"/>
    <w:rsid w:val="00E56DBE"/>
    <w:rsid w:val="00E87D8C"/>
    <w:rsid w:val="00EE21F0"/>
    <w:rsid w:val="00F04D89"/>
    <w:rsid w:val="00F57F95"/>
    <w:rsid w:val="00F73AA9"/>
    <w:rsid w:val="00F76D72"/>
    <w:rsid w:val="00FA451C"/>
    <w:rsid w:val="00FA65B1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6002"/>
  <w15:docId w15:val="{9810A0FB-EEFA-4744-BC98-7C80361B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6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82A"/>
  </w:style>
  <w:style w:type="paragraph" w:styleId="Stopka">
    <w:name w:val="footer"/>
    <w:basedOn w:val="Normalny"/>
    <w:link w:val="StopkaZnak"/>
    <w:uiPriority w:val="99"/>
    <w:unhideWhenUsed/>
    <w:rsid w:val="00E1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2A"/>
  </w:style>
  <w:style w:type="paragraph" w:styleId="Tekstdymka">
    <w:name w:val="Balloon Text"/>
    <w:basedOn w:val="Normalny"/>
    <w:link w:val="TekstdymkaZnak"/>
    <w:uiPriority w:val="99"/>
    <w:semiHidden/>
    <w:unhideWhenUsed/>
    <w:rsid w:val="00E1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8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EB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451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823F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823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5B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5B1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A6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s.bakowska</dc:creator>
  <cp:keywords/>
  <cp:lastModifiedBy>b.czerwonka</cp:lastModifiedBy>
  <cp:revision>2</cp:revision>
  <cp:lastPrinted>2022-05-13T08:07:00Z</cp:lastPrinted>
  <dcterms:created xsi:type="dcterms:W3CDTF">2022-05-16T07:19:00Z</dcterms:created>
  <dcterms:modified xsi:type="dcterms:W3CDTF">2022-05-16T07:19:00Z</dcterms:modified>
</cp:coreProperties>
</file>