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0" w:rsidRPr="0067753F" w:rsidRDefault="00CC0BC0" w:rsidP="006775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53F">
        <w:rPr>
          <w:rFonts w:ascii="Times New Roman" w:hAnsi="Times New Roman" w:cs="Times New Roman"/>
          <w:bCs/>
          <w:sz w:val="24"/>
          <w:szCs w:val="24"/>
        </w:rPr>
        <w:t>UCHWAŁA NR 813</w:t>
      </w:r>
      <w:r w:rsidR="00900900" w:rsidRPr="0067753F">
        <w:rPr>
          <w:rFonts w:ascii="Times New Roman" w:hAnsi="Times New Roman" w:cs="Times New Roman"/>
          <w:bCs/>
          <w:sz w:val="24"/>
          <w:szCs w:val="24"/>
        </w:rPr>
        <w:t>/22</w:t>
      </w:r>
    </w:p>
    <w:p w:rsidR="00900900" w:rsidRPr="0067753F" w:rsidRDefault="00900900" w:rsidP="006775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53F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900900" w:rsidRPr="0067753F" w:rsidRDefault="00900900" w:rsidP="006775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53F">
        <w:rPr>
          <w:rFonts w:ascii="Times New Roman" w:hAnsi="Times New Roman" w:cs="Times New Roman"/>
          <w:bCs/>
          <w:sz w:val="24"/>
          <w:szCs w:val="24"/>
        </w:rPr>
        <w:t>z dnia 17 lutego 2022 r.</w:t>
      </w:r>
    </w:p>
    <w:p w:rsidR="006570FE" w:rsidRPr="0067753F" w:rsidRDefault="006570FE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FE" w:rsidRPr="0067753F" w:rsidRDefault="006570FE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7055D" w:rsidRPr="0067753F">
        <w:rPr>
          <w:rFonts w:ascii="Times New Roman" w:hAnsi="Times New Roman" w:cs="Times New Roman"/>
          <w:sz w:val="24"/>
          <w:szCs w:val="24"/>
        </w:rPr>
        <w:t>nadania</w:t>
      </w:r>
      <w:r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="00882495" w:rsidRPr="0067753F">
        <w:rPr>
          <w:rFonts w:ascii="Times New Roman" w:hAnsi="Times New Roman" w:cs="Times New Roman"/>
          <w:sz w:val="24"/>
          <w:szCs w:val="24"/>
        </w:rPr>
        <w:t>statutu Miejskiemu Zarządu Dróg w Toruniu</w:t>
      </w:r>
      <w:r w:rsidR="00900900" w:rsidRPr="0067753F">
        <w:rPr>
          <w:rFonts w:ascii="Times New Roman" w:hAnsi="Times New Roman" w:cs="Times New Roman"/>
          <w:sz w:val="24"/>
          <w:szCs w:val="24"/>
        </w:rPr>
        <w:t>.</w:t>
      </w:r>
    </w:p>
    <w:p w:rsidR="00900900" w:rsidRPr="0067753F" w:rsidRDefault="00900900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FE" w:rsidRPr="0067753F" w:rsidRDefault="006570FE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Na podstawie art.</w:t>
      </w:r>
      <w:r w:rsidR="00900900" w:rsidRPr="0067753F">
        <w:rPr>
          <w:rFonts w:ascii="Times New Roman" w:hAnsi="Times New Roman" w:cs="Times New Roman"/>
          <w:sz w:val="24"/>
          <w:szCs w:val="24"/>
        </w:rPr>
        <w:t xml:space="preserve"> 15 ust. 1 i art. 18 ust. 2 pkt</w:t>
      </w:r>
      <w:r w:rsidRPr="0067753F">
        <w:rPr>
          <w:rFonts w:ascii="Times New Roman" w:hAnsi="Times New Roman" w:cs="Times New Roman"/>
          <w:sz w:val="24"/>
          <w:szCs w:val="24"/>
        </w:rPr>
        <w:t xml:space="preserve"> 9 lit. h </w:t>
      </w:r>
      <w:r w:rsidR="0039797E" w:rsidRPr="0067753F">
        <w:rPr>
          <w:rFonts w:ascii="Times New Roman" w:hAnsi="Times New Roman" w:cs="Times New Roman"/>
          <w:sz w:val="24"/>
          <w:szCs w:val="24"/>
        </w:rPr>
        <w:t>ustawy z dnia 8 marca 1990 r. o</w:t>
      </w:r>
      <w:r w:rsidR="00CC0BC0"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Pr="0067753F">
        <w:rPr>
          <w:rFonts w:ascii="Times New Roman" w:hAnsi="Times New Roman" w:cs="Times New Roman"/>
          <w:sz w:val="24"/>
          <w:szCs w:val="24"/>
        </w:rPr>
        <w:t>samorządzie gminnym (</w:t>
      </w:r>
      <w:r w:rsidR="00240A97" w:rsidRPr="0067753F">
        <w:rPr>
          <w:rFonts w:ascii="Times New Roman" w:hAnsi="Times New Roman" w:cs="Times New Roman"/>
          <w:sz w:val="24"/>
          <w:szCs w:val="24"/>
        </w:rPr>
        <w:t>Dz.U. z 2021 r. poz. 1372 z</w:t>
      </w:r>
      <w:r w:rsidR="00900900" w:rsidRPr="0067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00" w:rsidRPr="006775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0900" w:rsidRPr="0067753F">
        <w:rPr>
          <w:rFonts w:ascii="Times New Roman" w:hAnsi="Times New Roman" w:cs="Times New Roman"/>
          <w:sz w:val="24"/>
          <w:szCs w:val="24"/>
        </w:rPr>
        <w:t>.</w:t>
      </w:r>
      <w:r w:rsidR="000D6307"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="00240A97" w:rsidRPr="0067753F">
        <w:rPr>
          <w:rFonts w:ascii="Times New Roman" w:hAnsi="Times New Roman" w:cs="Times New Roman"/>
          <w:sz w:val="24"/>
          <w:szCs w:val="24"/>
        </w:rPr>
        <w:t>zm.</w:t>
      </w:r>
      <w:r w:rsidR="00103614" w:rsidRPr="006775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00900" w:rsidRPr="0067753F">
        <w:rPr>
          <w:rFonts w:ascii="Times New Roman" w:hAnsi="Times New Roman" w:cs="Times New Roman"/>
          <w:sz w:val="24"/>
          <w:szCs w:val="24"/>
        </w:rPr>
        <w:t>)</w:t>
      </w:r>
      <w:r w:rsidR="00240A97"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Pr="0067753F">
        <w:rPr>
          <w:rFonts w:ascii="Times New Roman" w:hAnsi="Times New Roman" w:cs="Times New Roman"/>
          <w:sz w:val="24"/>
          <w:szCs w:val="24"/>
        </w:rPr>
        <w:t>oraz art. 11 ust. 2 i art. 12 ust. 2</w:t>
      </w:r>
      <w:r w:rsidR="005160A8"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="00B53861" w:rsidRPr="0067753F">
        <w:rPr>
          <w:rFonts w:ascii="Times New Roman" w:hAnsi="Times New Roman" w:cs="Times New Roman"/>
          <w:sz w:val="24"/>
          <w:szCs w:val="24"/>
        </w:rPr>
        <w:t xml:space="preserve">ustawy </w:t>
      </w:r>
      <w:r w:rsidR="00CC0BC0" w:rsidRPr="0067753F">
        <w:rPr>
          <w:rFonts w:ascii="Times New Roman" w:hAnsi="Times New Roman" w:cs="Times New Roman"/>
          <w:sz w:val="24"/>
          <w:szCs w:val="24"/>
        </w:rPr>
        <w:t>z </w:t>
      </w:r>
      <w:r w:rsidR="005160A8" w:rsidRPr="0067753F">
        <w:rPr>
          <w:rFonts w:ascii="Times New Roman" w:hAnsi="Times New Roman" w:cs="Times New Roman"/>
          <w:sz w:val="24"/>
          <w:szCs w:val="24"/>
        </w:rPr>
        <w:t xml:space="preserve">dnia 27 </w:t>
      </w:r>
      <w:r w:rsidR="006627CA" w:rsidRPr="0067753F">
        <w:rPr>
          <w:rFonts w:ascii="Times New Roman" w:hAnsi="Times New Roman" w:cs="Times New Roman"/>
          <w:sz w:val="24"/>
          <w:szCs w:val="24"/>
        </w:rPr>
        <w:t>sierpnia 2009</w:t>
      </w:r>
      <w:r w:rsidR="0026644D">
        <w:rPr>
          <w:rFonts w:ascii="Times New Roman" w:hAnsi="Times New Roman" w:cs="Times New Roman"/>
          <w:sz w:val="24"/>
          <w:szCs w:val="24"/>
        </w:rPr>
        <w:t xml:space="preserve"> </w:t>
      </w:r>
      <w:r w:rsidR="006627CA" w:rsidRPr="0067753F">
        <w:rPr>
          <w:rFonts w:ascii="Times New Roman" w:hAnsi="Times New Roman" w:cs="Times New Roman"/>
          <w:sz w:val="24"/>
          <w:szCs w:val="24"/>
        </w:rPr>
        <w:t xml:space="preserve">r. </w:t>
      </w:r>
      <w:r w:rsidR="005160A8" w:rsidRPr="0067753F">
        <w:rPr>
          <w:rFonts w:ascii="Times New Roman" w:hAnsi="Times New Roman" w:cs="Times New Roman"/>
          <w:sz w:val="24"/>
          <w:szCs w:val="24"/>
        </w:rPr>
        <w:t>o finansach publicznych</w:t>
      </w:r>
      <w:r w:rsidR="00240A97" w:rsidRPr="0067753F">
        <w:rPr>
          <w:rFonts w:ascii="Times New Roman" w:hAnsi="Times New Roman" w:cs="Times New Roman"/>
          <w:sz w:val="24"/>
          <w:szCs w:val="24"/>
        </w:rPr>
        <w:t xml:space="preserve"> (Dz.</w:t>
      </w:r>
      <w:r w:rsidR="00900900" w:rsidRPr="0067753F">
        <w:rPr>
          <w:rFonts w:ascii="Times New Roman" w:hAnsi="Times New Roman" w:cs="Times New Roman"/>
          <w:sz w:val="24"/>
          <w:szCs w:val="24"/>
        </w:rPr>
        <w:t xml:space="preserve"> </w:t>
      </w:r>
      <w:r w:rsidR="00240A97" w:rsidRPr="0067753F">
        <w:rPr>
          <w:rFonts w:ascii="Times New Roman" w:hAnsi="Times New Roman" w:cs="Times New Roman"/>
          <w:sz w:val="24"/>
          <w:szCs w:val="24"/>
        </w:rPr>
        <w:t>U. z 2021 r. poz. 305 z</w:t>
      </w:r>
      <w:r w:rsidR="00900900" w:rsidRPr="0067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00" w:rsidRPr="006775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0900" w:rsidRPr="0067753F">
        <w:rPr>
          <w:rFonts w:ascii="Times New Roman" w:hAnsi="Times New Roman" w:cs="Times New Roman"/>
          <w:sz w:val="24"/>
          <w:szCs w:val="24"/>
        </w:rPr>
        <w:t>.</w:t>
      </w:r>
      <w:r w:rsidR="00240A97" w:rsidRPr="0067753F">
        <w:rPr>
          <w:rFonts w:ascii="Times New Roman" w:hAnsi="Times New Roman" w:cs="Times New Roman"/>
          <w:sz w:val="24"/>
          <w:szCs w:val="24"/>
        </w:rPr>
        <w:t xml:space="preserve"> zm.</w:t>
      </w:r>
      <w:r w:rsidR="00103614" w:rsidRPr="006775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03614" w:rsidRPr="0067753F">
        <w:rPr>
          <w:rFonts w:ascii="Times New Roman" w:hAnsi="Times New Roman" w:cs="Times New Roman"/>
          <w:sz w:val="24"/>
          <w:szCs w:val="24"/>
        </w:rPr>
        <w:t>);</w:t>
      </w:r>
      <w:r w:rsidR="00A21472" w:rsidRPr="0067753F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900900" w:rsidRPr="0067753F">
        <w:rPr>
          <w:rFonts w:ascii="Times New Roman" w:hAnsi="Times New Roman" w:cs="Times New Roman"/>
          <w:sz w:val="24"/>
          <w:szCs w:val="24"/>
        </w:rPr>
        <w:t>,</w:t>
      </w:r>
      <w:r w:rsidR="00A21472" w:rsidRPr="0067753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21472" w:rsidRPr="0067753F" w:rsidRDefault="00A21472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72" w:rsidRPr="0067753F" w:rsidRDefault="00A21472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208468"/>
      <w:r w:rsidRPr="0067753F">
        <w:rPr>
          <w:rFonts w:ascii="Times New Roman" w:hAnsi="Times New Roman" w:cs="Times New Roman"/>
          <w:sz w:val="24"/>
          <w:szCs w:val="24"/>
        </w:rPr>
        <w:t>§ 1</w:t>
      </w:r>
      <w:r w:rsidR="00520DFD" w:rsidRPr="0067753F">
        <w:rPr>
          <w:rFonts w:ascii="Times New Roman" w:hAnsi="Times New Roman" w:cs="Times New Roman"/>
          <w:sz w:val="24"/>
          <w:szCs w:val="24"/>
        </w:rPr>
        <w:t>.</w:t>
      </w:r>
      <w:r w:rsidRPr="0067753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0DFD" w:rsidRPr="0067753F">
        <w:rPr>
          <w:rFonts w:ascii="Times New Roman" w:hAnsi="Times New Roman" w:cs="Times New Roman"/>
          <w:sz w:val="24"/>
          <w:szCs w:val="24"/>
        </w:rPr>
        <w:t>Miejskiemu Zarządowi Dróg w Toruniu nadaje się statut, stanowiący</w:t>
      </w:r>
      <w:r w:rsidRPr="0067753F">
        <w:rPr>
          <w:rFonts w:ascii="Times New Roman" w:hAnsi="Times New Roman" w:cs="Times New Roman"/>
          <w:sz w:val="24"/>
          <w:szCs w:val="24"/>
        </w:rPr>
        <w:t xml:space="preserve"> załącznik do niniejszej uchwały. </w:t>
      </w:r>
    </w:p>
    <w:p w:rsidR="00900900" w:rsidRPr="0067753F" w:rsidRDefault="00900900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55D" w:rsidRPr="0067753F" w:rsidRDefault="00675DAD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2</w:t>
      </w:r>
      <w:r w:rsidR="00520DFD" w:rsidRPr="0067753F">
        <w:rPr>
          <w:rFonts w:ascii="Times New Roman" w:hAnsi="Times New Roman" w:cs="Times New Roman"/>
          <w:sz w:val="24"/>
          <w:szCs w:val="24"/>
        </w:rPr>
        <w:t xml:space="preserve">. </w:t>
      </w:r>
      <w:r w:rsidR="00A7055D" w:rsidRPr="0067753F">
        <w:rPr>
          <w:rFonts w:ascii="Times New Roman" w:hAnsi="Times New Roman" w:cs="Times New Roman"/>
          <w:sz w:val="24"/>
          <w:szCs w:val="24"/>
        </w:rPr>
        <w:t>Traci moc uchwał</w:t>
      </w:r>
      <w:r w:rsidR="00900900" w:rsidRPr="0067753F">
        <w:rPr>
          <w:rFonts w:ascii="Times New Roman" w:hAnsi="Times New Roman" w:cs="Times New Roman"/>
          <w:sz w:val="24"/>
          <w:szCs w:val="24"/>
        </w:rPr>
        <w:t xml:space="preserve">a nr 18/10 Rady Miasta Torunia z </w:t>
      </w:r>
      <w:r w:rsidR="00CC0BC0" w:rsidRPr="0067753F">
        <w:rPr>
          <w:rFonts w:ascii="Times New Roman" w:hAnsi="Times New Roman" w:cs="Times New Roman"/>
          <w:sz w:val="24"/>
          <w:szCs w:val="24"/>
        </w:rPr>
        <w:t>dnia 16 grudnia 2010 roku w </w:t>
      </w:r>
      <w:r w:rsidR="00A7055D" w:rsidRPr="0067753F">
        <w:rPr>
          <w:rFonts w:ascii="Times New Roman" w:hAnsi="Times New Roman" w:cs="Times New Roman"/>
          <w:sz w:val="24"/>
          <w:szCs w:val="24"/>
        </w:rPr>
        <w:t>sprawie nadania statutu Miejskiemu Zarządu Dróg w Toruniu.</w:t>
      </w:r>
    </w:p>
    <w:p w:rsidR="00900900" w:rsidRPr="0067753F" w:rsidRDefault="00900900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Pr="0067753F" w:rsidRDefault="00520DFD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3</w:t>
      </w:r>
      <w:r w:rsidR="0038108B" w:rsidRPr="0067753F">
        <w:rPr>
          <w:rFonts w:ascii="Times New Roman" w:hAnsi="Times New Roman" w:cs="Times New Roman"/>
          <w:sz w:val="24"/>
          <w:szCs w:val="24"/>
        </w:rPr>
        <w:t>.</w:t>
      </w:r>
      <w:r w:rsidRPr="0067753F">
        <w:rPr>
          <w:rFonts w:ascii="Times New Roman" w:hAnsi="Times New Roman" w:cs="Times New Roman"/>
          <w:sz w:val="24"/>
          <w:szCs w:val="24"/>
        </w:rPr>
        <w:t xml:space="preserve"> Wykonanie uchwały </w:t>
      </w:r>
      <w:r w:rsidR="00A7055D" w:rsidRPr="0067753F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41734C" w:rsidRPr="0067753F">
        <w:rPr>
          <w:rFonts w:ascii="Times New Roman" w:hAnsi="Times New Roman" w:cs="Times New Roman"/>
          <w:sz w:val="24"/>
          <w:szCs w:val="24"/>
        </w:rPr>
        <w:t xml:space="preserve">Prezydentowi Miasta Torunia. </w:t>
      </w:r>
    </w:p>
    <w:p w:rsidR="00900900" w:rsidRPr="0067753F" w:rsidRDefault="00900900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AA5" w:rsidRPr="0067753F" w:rsidRDefault="004E3AA5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§ 4. Uchwała wchodzi w życie z dniem ogłoszenia. </w:t>
      </w:r>
    </w:p>
    <w:p w:rsidR="006B2D18" w:rsidRPr="0067753F" w:rsidRDefault="006B2D18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18" w:rsidRPr="0067753F" w:rsidRDefault="006B2D18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18" w:rsidRPr="0067753F" w:rsidRDefault="006B2D18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18" w:rsidRPr="0067753F" w:rsidRDefault="006B2D18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00" w:rsidRPr="0067753F" w:rsidRDefault="00900900" w:rsidP="0067753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Przewodniczący</w:t>
      </w:r>
    </w:p>
    <w:p w:rsidR="00900900" w:rsidRPr="0067753F" w:rsidRDefault="00900900" w:rsidP="0067753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Rady Miasta Torunia</w:t>
      </w:r>
    </w:p>
    <w:p w:rsidR="00900900" w:rsidRPr="0067753F" w:rsidRDefault="00222668" w:rsidP="0067753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900900" w:rsidRPr="0067753F">
        <w:rPr>
          <w:rFonts w:ascii="Times New Roman" w:hAnsi="Times New Roman" w:cs="Times New Roman"/>
          <w:sz w:val="24"/>
          <w:szCs w:val="24"/>
        </w:rPr>
        <w:t>Marcin Czyżniewski</w:t>
      </w:r>
      <w:bookmarkStart w:id="1" w:name="_GoBack"/>
      <w:bookmarkEnd w:id="1"/>
    </w:p>
    <w:sectPr w:rsidR="00900900" w:rsidRPr="0067753F" w:rsidSect="009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36" w:rsidRDefault="00394336" w:rsidP="00103614">
      <w:pPr>
        <w:spacing w:after="0" w:line="240" w:lineRule="auto"/>
      </w:pPr>
      <w:r>
        <w:separator/>
      </w:r>
    </w:p>
  </w:endnote>
  <w:endnote w:type="continuationSeparator" w:id="0">
    <w:p w:rsidR="00394336" w:rsidRDefault="00394336" w:rsidP="0010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36" w:rsidRDefault="00394336" w:rsidP="00103614">
      <w:pPr>
        <w:spacing w:after="0" w:line="240" w:lineRule="auto"/>
      </w:pPr>
      <w:r>
        <w:separator/>
      </w:r>
    </w:p>
  </w:footnote>
  <w:footnote w:type="continuationSeparator" w:id="0">
    <w:p w:rsidR="00394336" w:rsidRDefault="00394336" w:rsidP="00103614">
      <w:pPr>
        <w:spacing w:after="0" w:line="240" w:lineRule="auto"/>
      </w:pPr>
      <w:r>
        <w:continuationSeparator/>
      </w:r>
    </w:p>
  </w:footnote>
  <w:footnote w:id="1">
    <w:p w:rsidR="00103614" w:rsidRPr="00900900" w:rsidRDefault="00103614" w:rsidP="0039797E">
      <w:pPr>
        <w:pStyle w:val="Tekstprzypisudolnego"/>
        <w:jc w:val="both"/>
      </w:pPr>
      <w:r w:rsidRPr="00900900">
        <w:rPr>
          <w:rStyle w:val="Odwoanieprzypisudolnego"/>
        </w:rPr>
        <w:footnoteRef/>
      </w:r>
      <w:r w:rsidR="000D6307" w:rsidRPr="00900900">
        <w:t>Zmiany tekstu jednolitego wymienionej ustawy zostały ogłoszone w Dz. U. z 2021 r., poz.</w:t>
      </w:r>
      <w:r w:rsidR="00900900">
        <w:t xml:space="preserve"> </w:t>
      </w:r>
      <w:r w:rsidR="000D6307" w:rsidRPr="00900900">
        <w:t>1834</w:t>
      </w:r>
      <w:r w:rsidRPr="00900900">
        <w:t>,</w:t>
      </w:r>
    </w:p>
  </w:footnote>
  <w:footnote w:id="2">
    <w:p w:rsidR="00103614" w:rsidRDefault="00103614" w:rsidP="0039797E">
      <w:pPr>
        <w:pStyle w:val="Tekstprzypisudolnego"/>
        <w:jc w:val="both"/>
      </w:pPr>
      <w:r w:rsidRPr="00900900">
        <w:rPr>
          <w:rStyle w:val="Odwoanieprzypisudolnego"/>
        </w:rPr>
        <w:footnoteRef/>
      </w:r>
      <w:r w:rsidR="000D6307" w:rsidRPr="00900900">
        <w:t xml:space="preserve">Zmiany tekstu jednolitego wymienionej ustawy zostały ogłoszone w </w:t>
      </w:r>
      <w:r w:rsidRPr="00900900">
        <w:t>Dz.</w:t>
      </w:r>
      <w:r w:rsidR="00900900">
        <w:t xml:space="preserve"> </w:t>
      </w:r>
      <w:r w:rsidR="0039797E" w:rsidRPr="00900900">
        <w:t xml:space="preserve">U. z 2021 r. poz. </w:t>
      </w:r>
      <w:r w:rsidR="00341505" w:rsidRPr="00900900">
        <w:t xml:space="preserve">1236, </w:t>
      </w:r>
      <w:r w:rsidR="0039797E" w:rsidRPr="00900900">
        <w:t xml:space="preserve">1535, </w:t>
      </w:r>
      <w:r w:rsidR="00C011EE" w:rsidRPr="00900900">
        <w:t>1773, 1927, 1981 i</w:t>
      </w:r>
      <w:r w:rsidR="00341505" w:rsidRPr="00900900">
        <w:t xml:space="preserve"> 2270</w:t>
      </w:r>
      <w:r w:rsidR="00C011EE" w:rsidRPr="0090090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23B"/>
    <w:multiLevelType w:val="hybridMultilevel"/>
    <w:tmpl w:val="9604C37E"/>
    <w:lvl w:ilvl="0" w:tplc="E27680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B4825"/>
    <w:multiLevelType w:val="hybridMultilevel"/>
    <w:tmpl w:val="F99C61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64B9E"/>
    <w:multiLevelType w:val="hybridMultilevel"/>
    <w:tmpl w:val="19623EC4"/>
    <w:lvl w:ilvl="0" w:tplc="2E8AC0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E"/>
    <w:rsid w:val="000D6307"/>
    <w:rsid w:val="00103614"/>
    <w:rsid w:val="00222668"/>
    <w:rsid w:val="002255E2"/>
    <w:rsid w:val="00240A97"/>
    <w:rsid w:val="00242A7B"/>
    <w:rsid w:val="00251FB4"/>
    <w:rsid w:val="0026644D"/>
    <w:rsid w:val="002B2E81"/>
    <w:rsid w:val="002E168E"/>
    <w:rsid w:val="00341505"/>
    <w:rsid w:val="0038108B"/>
    <w:rsid w:val="00394336"/>
    <w:rsid w:val="0039797E"/>
    <w:rsid w:val="0041734C"/>
    <w:rsid w:val="00465653"/>
    <w:rsid w:val="004E3AA5"/>
    <w:rsid w:val="00500689"/>
    <w:rsid w:val="005160A8"/>
    <w:rsid w:val="00520DFD"/>
    <w:rsid w:val="00524F23"/>
    <w:rsid w:val="00577A0F"/>
    <w:rsid w:val="00594793"/>
    <w:rsid w:val="00640C45"/>
    <w:rsid w:val="006570FE"/>
    <w:rsid w:val="006627CA"/>
    <w:rsid w:val="00675DAD"/>
    <w:rsid w:val="0067753F"/>
    <w:rsid w:val="006B2D18"/>
    <w:rsid w:val="007F6F35"/>
    <w:rsid w:val="008676CF"/>
    <w:rsid w:val="00882495"/>
    <w:rsid w:val="008833C0"/>
    <w:rsid w:val="008B4B5E"/>
    <w:rsid w:val="00900900"/>
    <w:rsid w:val="00915CCC"/>
    <w:rsid w:val="0095687C"/>
    <w:rsid w:val="00A21472"/>
    <w:rsid w:val="00A67B24"/>
    <w:rsid w:val="00A7055D"/>
    <w:rsid w:val="00AB2195"/>
    <w:rsid w:val="00B33622"/>
    <w:rsid w:val="00B53861"/>
    <w:rsid w:val="00BB255A"/>
    <w:rsid w:val="00BE7D32"/>
    <w:rsid w:val="00C011EE"/>
    <w:rsid w:val="00C70188"/>
    <w:rsid w:val="00CC0BC0"/>
    <w:rsid w:val="00D52694"/>
    <w:rsid w:val="00DC146B"/>
    <w:rsid w:val="00E87763"/>
    <w:rsid w:val="00F50BE0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B92"/>
  <w15:docId w15:val="{F3670D6B-B974-42BB-8C78-1B28DD0D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0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614"/>
    <w:rPr>
      <w:vertAlign w:val="superscript"/>
    </w:rPr>
  </w:style>
  <w:style w:type="paragraph" w:styleId="Lista">
    <w:name w:val="List"/>
    <w:basedOn w:val="Normalny"/>
    <w:rsid w:val="00DC146B"/>
    <w:pPr>
      <w:spacing w:after="0" w:line="240" w:lineRule="auto"/>
      <w:ind w:left="283" w:hanging="283"/>
    </w:pPr>
    <w:rPr>
      <w:rFonts w:ascii="Tahoma" w:eastAsia="Tahoma" w:hAnsi="Tahoma" w:cs="Tahoma"/>
      <w:sz w:val="20"/>
      <w:szCs w:val="20"/>
      <w:lang w:eastAsia="pl-PL"/>
    </w:rPr>
  </w:style>
  <w:style w:type="paragraph" w:customStyle="1" w:styleId="Lista21">
    <w:name w:val="Lista 21"/>
    <w:basedOn w:val="Normalny"/>
    <w:rsid w:val="00DC146B"/>
    <w:pPr>
      <w:spacing w:after="0" w:line="240" w:lineRule="auto"/>
      <w:ind w:left="566" w:hanging="283"/>
    </w:pPr>
    <w:rPr>
      <w:rFonts w:ascii="Tahoma" w:eastAsia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8B7C-972C-45DA-A23D-AC7B6FC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b.czerwonka</cp:lastModifiedBy>
  <cp:revision>2</cp:revision>
  <cp:lastPrinted>2022-01-21T07:49:00Z</cp:lastPrinted>
  <dcterms:created xsi:type="dcterms:W3CDTF">2022-02-21T11:15:00Z</dcterms:created>
  <dcterms:modified xsi:type="dcterms:W3CDTF">2022-02-21T11:15:00Z</dcterms:modified>
</cp:coreProperties>
</file>