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352E" w14:textId="7BC07025" w:rsidR="002D0820" w:rsidRPr="002D0820" w:rsidRDefault="002D0820" w:rsidP="002D0820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UCHWAŁA NR 738/21</w:t>
      </w:r>
    </w:p>
    <w:p w14:paraId="63B42CA8" w14:textId="77777777" w:rsidR="002D0820" w:rsidRPr="002D0820" w:rsidRDefault="002D0820" w:rsidP="002D0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RADY MIASTA TORUNIA</w:t>
      </w:r>
    </w:p>
    <w:p w14:paraId="1222081E" w14:textId="77777777" w:rsidR="002D0820" w:rsidRPr="002D0820" w:rsidRDefault="002D0820" w:rsidP="002D0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z dnia 21 października 2021 r.</w:t>
      </w:r>
    </w:p>
    <w:p w14:paraId="74CDDD5D" w14:textId="77777777" w:rsidR="00CA1351" w:rsidRPr="002D0820" w:rsidRDefault="00CA1351" w:rsidP="002D0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B22A74" w14:textId="77777777" w:rsidR="00C8183D" w:rsidRPr="002D0820" w:rsidRDefault="00C8183D" w:rsidP="002D0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820">
        <w:rPr>
          <w:rFonts w:ascii="Times New Roman" w:eastAsia="Times New Roman" w:hAnsi="Times New Roman"/>
          <w:sz w:val="24"/>
          <w:szCs w:val="24"/>
          <w:lang w:eastAsia="pl-PL"/>
        </w:rPr>
        <w:t>w sprawie określenia wysokości stawek podatku od środków transportowych.</w:t>
      </w:r>
    </w:p>
    <w:p w14:paraId="06136CC0" w14:textId="77777777" w:rsidR="00491DF0" w:rsidRPr="002D0820" w:rsidRDefault="00491DF0" w:rsidP="002D0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3FB59A" w14:textId="46028AA4" w:rsidR="001631C1" w:rsidRPr="002D0820" w:rsidRDefault="00491DF0" w:rsidP="002D0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8 ustawy z dnia 8 marca 1990r. o samorządzie gminnym </w:t>
      </w:r>
      <w:r w:rsid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(Dz. U. </w:t>
      </w:r>
      <w:r w:rsidR="00CF39B2" w:rsidRPr="002D082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39B2" w:rsidRPr="002D0820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BE2A2E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39B2" w:rsidRPr="002D0820">
        <w:rPr>
          <w:rFonts w:ascii="Times New Roman" w:eastAsia="Times New Roman" w:hAnsi="Times New Roman"/>
          <w:sz w:val="24"/>
          <w:szCs w:val="24"/>
          <w:lang w:eastAsia="pl-PL"/>
        </w:rPr>
        <w:t>r. poz. 1372</w:t>
      </w:r>
      <w:r w:rsidRPr="002D082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631C1" w:rsidRPr="002D0820">
        <w:rPr>
          <w:rFonts w:ascii="Times New Roman" w:eastAsia="Times New Roman" w:hAnsi="Times New Roman"/>
          <w:sz w:val="24"/>
          <w:szCs w:val="24"/>
          <w:lang w:eastAsia="pl-PL"/>
        </w:rPr>
        <w:t>, oraz art. 10 us</w:t>
      </w:r>
      <w:r w:rsidR="003664CE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tawy z dnia 12 stycznia 1991r. </w:t>
      </w:r>
      <w:r w:rsidR="001631C1" w:rsidRPr="002D0820">
        <w:rPr>
          <w:rFonts w:ascii="Times New Roman" w:eastAsia="Times New Roman" w:hAnsi="Times New Roman"/>
          <w:sz w:val="24"/>
          <w:szCs w:val="24"/>
          <w:lang w:eastAsia="pl-PL"/>
        </w:rPr>
        <w:t>o podatkach i o</w:t>
      </w:r>
      <w:r w:rsidR="00CA1351" w:rsidRPr="002D0820">
        <w:rPr>
          <w:rFonts w:ascii="Times New Roman" w:eastAsia="Times New Roman" w:hAnsi="Times New Roman"/>
          <w:sz w:val="24"/>
          <w:szCs w:val="24"/>
          <w:lang w:eastAsia="pl-PL"/>
        </w:rPr>
        <w:t>płatach lokalnych (Dz. U. z 2019</w:t>
      </w:r>
      <w:r w:rsidR="00BE2A2E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351" w:rsidRPr="002D0820">
        <w:rPr>
          <w:rFonts w:ascii="Times New Roman" w:eastAsia="Times New Roman" w:hAnsi="Times New Roman"/>
          <w:sz w:val="24"/>
          <w:szCs w:val="24"/>
          <w:lang w:eastAsia="pl-PL"/>
        </w:rPr>
        <w:t>r., poz. 1170</w:t>
      </w:r>
      <w:r w:rsidR="000823B5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0823B5" w:rsidRPr="002D08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0823B5" w:rsidRPr="002D0820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0823B5" w:rsidRPr="002D082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="000823B5" w:rsidRPr="002D082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BE2A2E" w:rsidRPr="002D082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631C1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się, co następuje:</w:t>
      </w:r>
    </w:p>
    <w:p w14:paraId="5126A318" w14:textId="77777777" w:rsidR="00C8183D" w:rsidRPr="002D0820" w:rsidRDefault="00C8183D" w:rsidP="002D08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4BBADE" w14:textId="7331EA81" w:rsidR="00C8183D" w:rsidRDefault="00C8183D" w:rsidP="002D0820">
      <w:pPr>
        <w:pStyle w:val="Bezodstpw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2D0820">
        <w:rPr>
          <w:rFonts w:ascii="Times New Roman" w:hAnsi="Times New Roman" w:cs="Times New Roman"/>
          <w:sz w:val="24"/>
          <w:szCs w:val="24"/>
          <w:lang w:eastAsia="pl-PL"/>
        </w:rPr>
        <w:t>§ 1.</w:t>
      </w:r>
      <w:r w:rsidR="00010B72" w:rsidRPr="002D08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D0820">
        <w:rPr>
          <w:rFonts w:ascii="Times New Roman" w:hAnsi="Times New Roman" w:cs="Times New Roman"/>
          <w:sz w:val="24"/>
          <w:szCs w:val="24"/>
          <w:lang w:eastAsia="pl-PL"/>
        </w:rPr>
        <w:t>Określa się wysokość stawek podatku od środków transportowych:</w:t>
      </w:r>
    </w:p>
    <w:p w14:paraId="5CFE3FFC" w14:textId="77777777" w:rsidR="002D0820" w:rsidRPr="002D0820" w:rsidRDefault="002D0820" w:rsidP="002D0820">
      <w:pPr>
        <w:pStyle w:val="Bezodstpw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A5CDE6" w14:textId="26A1D0D0" w:rsidR="00C8183D" w:rsidRPr="002D0820" w:rsidRDefault="002D0820" w:rsidP="002D0820">
      <w:pPr>
        <w:pStyle w:val="Bezodstpw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C8183D" w:rsidRPr="002D0820">
        <w:rPr>
          <w:rFonts w:ascii="Times New Roman" w:hAnsi="Times New Roman" w:cs="Times New Roman"/>
          <w:sz w:val="24"/>
          <w:szCs w:val="24"/>
          <w:lang w:eastAsia="pl-PL"/>
        </w:rPr>
        <w:t>d samochodów ciężarowych o dopuszczalnej masie całkowitej pojazdu:</w:t>
      </w:r>
    </w:p>
    <w:p w14:paraId="7CD8A23B" w14:textId="77777777" w:rsidR="00C8183D" w:rsidRPr="002D0820" w:rsidRDefault="00C8183D" w:rsidP="002D08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10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18"/>
        <w:gridCol w:w="1565"/>
      </w:tblGrid>
      <w:tr w:rsidR="00D56905" w:rsidRPr="002D0820" w14:paraId="7F379DA0" w14:textId="77777777" w:rsidTr="002D0820">
        <w:trPr>
          <w:trHeight w:val="279"/>
        </w:trPr>
        <w:tc>
          <w:tcPr>
            <w:tcW w:w="4248" w:type="dxa"/>
            <w:vAlign w:val="center"/>
          </w:tcPr>
          <w:p w14:paraId="4CD41973" w14:textId="77777777" w:rsidR="00067C44" w:rsidRPr="002D0820" w:rsidRDefault="00067C44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masa całkowita</w:t>
            </w:r>
          </w:p>
        </w:tc>
        <w:tc>
          <w:tcPr>
            <w:tcW w:w="3118" w:type="dxa"/>
            <w:vAlign w:val="center"/>
          </w:tcPr>
          <w:p w14:paraId="7A77D4B9" w14:textId="507265BB" w:rsidR="00067C44" w:rsidRPr="002D0820" w:rsidRDefault="00B9780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C32C8"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yposażonych </w:t>
            </w:r>
            <w:r w:rsidR="0085039A"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w instalację gazową, napęd hybrydowy, tj. silnik spalinowy </w:t>
            </w:r>
            <w:r w:rsidR="002D0820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5039A"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elektryczny, napęd elektryczny albo </w:t>
            </w:r>
            <w:r w:rsidR="00572764" w:rsidRPr="002D0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spełniających normy EURO 6</w:t>
            </w:r>
            <w:r w:rsidR="0085039A" w:rsidRPr="002D0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wyższe</w:t>
            </w:r>
            <w:r w:rsidR="0085039A"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C44" w:rsidRPr="002D082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  <w:r w:rsidR="002D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C44"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  <w:tc>
          <w:tcPr>
            <w:tcW w:w="1565" w:type="dxa"/>
            <w:vAlign w:val="center"/>
          </w:tcPr>
          <w:p w14:paraId="29A7C1CC" w14:textId="77777777" w:rsidR="00067C44" w:rsidRPr="002D0820" w:rsidRDefault="00B9780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0296" w:rsidRPr="002D0820">
              <w:rPr>
                <w:rFonts w:ascii="Times New Roman" w:hAnsi="Times New Roman" w:cs="Times New Roman"/>
                <w:sz w:val="24"/>
                <w:szCs w:val="24"/>
              </w:rPr>
              <w:t>ozostałych</w:t>
            </w:r>
          </w:p>
          <w:p w14:paraId="23C27937" w14:textId="77777777" w:rsidR="0085039A" w:rsidRPr="002D0820" w:rsidRDefault="0085039A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14:paraId="76B0FF1B" w14:textId="77777777" w:rsidR="0085039A" w:rsidRPr="002D0820" w:rsidRDefault="0085039A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D56905" w:rsidRPr="002D0820" w14:paraId="7DE3F1A1" w14:textId="77777777" w:rsidTr="002D0820">
        <w:trPr>
          <w:trHeight w:val="245"/>
        </w:trPr>
        <w:tc>
          <w:tcPr>
            <w:tcW w:w="4248" w:type="dxa"/>
          </w:tcPr>
          <w:p w14:paraId="13A6F5D8" w14:textId="55B89D92" w:rsidR="00A929A1" w:rsidRPr="002D0820" w:rsidRDefault="002873FF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A929A1" w:rsidRPr="002D0820">
              <w:rPr>
                <w:rFonts w:ascii="Times New Roman" w:hAnsi="Times New Roman" w:cs="Times New Roman"/>
                <w:sz w:val="24"/>
                <w:szCs w:val="24"/>
              </w:rPr>
              <w:t>powyżej 3,5 tony do 5,5 tony włącznie</w:t>
            </w:r>
          </w:p>
        </w:tc>
        <w:tc>
          <w:tcPr>
            <w:tcW w:w="3118" w:type="dxa"/>
          </w:tcPr>
          <w:p w14:paraId="0732168B" w14:textId="77777777" w:rsidR="00A929A1" w:rsidRPr="002D0820" w:rsidRDefault="008E24AF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65" w:type="dxa"/>
          </w:tcPr>
          <w:p w14:paraId="27979961" w14:textId="0969CEBE" w:rsidR="00A929A1" w:rsidRPr="002D0820" w:rsidRDefault="00945005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D56905" w:rsidRPr="002D0820" w14:paraId="52B98971" w14:textId="77777777" w:rsidTr="002D0820">
        <w:trPr>
          <w:trHeight w:val="261"/>
        </w:trPr>
        <w:tc>
          <w:tcPr>
            <w:tcW w:w="4248" w:type="dxa"/>
          </w:tcPr>
          <w:p w14:paraId="2CB9B410" w14:textId="188482AE" w:rsidR="00A929A1" w:rsidRPr="002D0820" w:rsidRDefault="00300296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244D4F">
              <w:rPr>
                <w:rFonts w:ascii="Times New Roman" w:hAnsi="Times New Roman" w:cs="Times New Roman"/>
                <w:sz w:val="24"/>
                <w:szCs w:val="24"/>
              </w:rPr>
              <w:t xml:space="preserve">powyżej 5,5 tony do </w:t>
            </w:r>
            <w:r w:rsidR="00A929A1" w:rsidRPr="002D0820">
              <w:rPr>
                <w:rFonts w:ascii="Times New Roman" w:hAnsi="Times New Roman" w:cs="Times New Roman"/>
                <w:sz w:val="24"/>
                <w:szCs w:val="24"/>
              </w:rPr>
              <w:t>9 ton włącznie</w:t>
            </w:r>
          </w:p>
        </w:tc>
        <w:tc>
          <w:tcPr>
            <w:tcW w:w="3118" w:type="dxa"/>
          </w:tcPr>
          <w:p w14:paraId="6B3D85FA" w14:textId="77777777" w:rsidR="00A929A1" w:rsidRPr="002D0820" w:rsidRDefault="008E24AF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565" w:type="dxa"/>
          </w:tcPr>
          <w:p w14:paraId="3249C28E" w14:textId="319B7C6E" w:rsidR="00A929A1" w:rsidRPr="002D0820" w:rsidRDefault="00501BF6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56905" w:rsidRPr="002D0820" w14:paraId="7CBB2520" w14:textId="77777777" w:rsidTr="002D0820">
        <w:trPr>
          <w:trHeight w:val="261"/>
        </w:trPr>
        <w:tc>
          <w:tcPr>
            <w:tcW w:w="4248" w:type="dxa"/>
          </w:tcPr>
          <w:p w14:paraId="32DA954F" w14:textId="77777777" w:rsidR="00A929A1" w:rsidRPr="002D0820" w:rsidRDefault="00300296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A929A1" w:rsidRPr="002D0820">
              <w:rPr>
                <w:rFonts w:ascii="Times New Roman" w:hAnsi="Times New Roman" w:cs="Times New Roman"/>
                <w:sz w:val="24"/>
                <w:szCs w:val="24"/>
              </w:rPr>
              <w:t>powyżej 9 ton do poniżej 12 ton</w:t>
            </w:r>
          </w:p>
        </w:tc>
        <w:tc>
          <w:tcPr>
            <w:tcW w:w="3118" w:type="dxa"/>
          </w:tcPr>
          <w:p w14:paraId="069EC8B3" w14:textId="24751C5D" w:rsidR="00A929A1" w:rsidRPr="002D0820" w:rsidRDefault="00501BF6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14:paraId="14863C11" w14:textId="511B2EA6" w:rsidR="00A929A1" w:rsidRPr="002D0820" w:rsidRDefault="00501BF6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36F4328B" w14:textId="77777777" w:rsidR="00067C44" w:rsidRPr="002D0820" w:rsidRDefault="00067C44" w:rsidP="002D082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43E047" w14:textId="63D5851A" w:rsidR="00C8183D" w:rsidRPr="002D0820" w:rsidRDefault="002D0820" w:rsidP="002D0820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C8183D" w:rsidRPr="002D0820">
        <w:rPr>
          <w:rFonts w:ascii="Times New Roman" w:hAnsi="Times New Roman" w:cs="Times New Roman"/>
          <w:sz w:val="24"/>
          <w:szCs w:val="24"/>
          <w:lang w:eastAsia="pl-PL"/>
        </w:rPr>
        <w:t>d samochodów ciężarowych z zawieszeniem pneumatycznym i uznanym za równoważne lub innym systemem zawieszenia osi jezdnych o dopuszczalnej masie całkowitej:</w:t>
      </w:r>
    </w:p>
    <w:p w14:paraId="33FFDF35" w14:textId="77777777" w:rsidR="00C8183D" w:rsidRPr="002D0820" w:rsidRDefault="00C8183D" w:rsidP="002D082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77"/>
        <w:gridCol w:w="1378"/>
      </w:tblGrid>
      <w:tr w:rsidR="00D56905" w:rsidRPr="002D0820" w14:paraId="364D1173" w14:textId="77777777" w:rsidTr="002D0820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1FEDAC6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masa całkowita / liczba osi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491BB42C" w14:textId="325E196A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zawieszenie pneumatyczne lub równoważne</w:t>
            </w:r>
          </w:p>
          <w:p w14:paraId="46DBD872" w14:textId="4FB5A813" w:rsidR="000A0B06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14:paraId="7B0B6CCB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0059B0B8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  <w:p w14:paraId="0BDD37D2" w14:textId="06FDC563" w:rsidR="000A0B06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14:paraId="40B336E0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D56905" w:rsidRPr="002D0820" w14:paraId="6559C731" w14:textId="77777777" w:rsidTr="002D0820">
        <w:tc>
          <w:tcPr>
            <w:tcW w:w="5670" w:type="dxa"/>
            <w:tcBorders>
              <w:right w:val="nil"/>
            </w:tcBorders>
          </w:tcPr>
          <w:p w14:paraId="45A32A6A" w14:textId="77777777" w:rsidR="00C8183D" w:rsidRPr="002D0820" w:rsidRDefault="00C8183D" w:rsidP="002D0820">
            <w:pPr>
              <w:pStyle w:val="Bezodstpw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osie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14:paraId="1F9F02D8" w14:textId="77777777" w:rsidR="00C8183D" w:rsidRPr="002D0820" w:rsidRDefault="00C8183D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nil"/>
            </w:tcBorders>
          </w:tcPr>
          <w:p w14:paraId="323CE63F" w14:textId="77777777" w:rsidR="00C8183D" w:rsidRPr="002D0820" w:rsidRDefault="00C8183D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5" w:rsidRPr="002D0820" w14:paraId="5A1C3834" w14:textId="77777777" w:rsidTr="002D0820">
        <w:tc>
          <w:tcPr>
            <w:tcW w:w="5670" w:type="dxa"/>
            <w:tcBorders>
              <w:bottom w:val="single" w:sz="4" w:space="0" w:color="auto"/>
            </w:tcBorders>
          </w:tcPr>
          <w:p w14:paraId="403B8781" w14:textId="77777777" w:rsidR="00C8183D" w:rsidRPr="002D0820" w:rsidRDefault="00C8183D" w:rsidP="002D0820">
            <w:pPr>
              <w:pStyle w:val="Bezodstpw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0669C0" w:rsidRPr="002D0820">
              <w:rPr>
                <w:rFonts w:ascii="Times New Roman" w:hAnsi="Times New Roman" w:cs="Times New Roman"/>
                <w:sz w:val="24"/>
                <w:szCs w:val="24"/>
              </w:rPr>
              <w:t>j niż 12 ton, a mniejszej niż 15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46CA3E7F" w14:textId="77777777" w:rsidR="00C8183D" w:rsidRPr="002D0820" w:rsidRDefault="008D448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1 68</w:t>
            </w:r>
            <w:r w:rsidR="00501BF6" w:rsidRPr="002D0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57CC77C9" w14:textId="77777777" w:rsidR="00C8183D" w:rsidRPr="002D0820" w:rsidRDefault="00D11B0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D56905" w:rsidRPr="002D0820" w14:paraId="1428F4B6" w14:textId="77777777" w:rsidTr="002D0820">
        <w:tc>
          <w:tcPr>
            <w:tcW w:w="5670" w:type="dxa"/>
            <w:tcBorders>
              <w:bottom w:val="single" w:sz="4" w:space="0" w:color="auto"/>
            </w:tcBorders>
          </w:tcPr>
          <w:p w14:paraId="07A50919" w14:textId="77777777" w:rsidR="00C8183D" w:rsidRPr="002D0820" w:rsidRDefault="00C8183D" w:rsidP="002D0820">
            <w:pPr>
              <w:pStyle w:val="Bezodstpw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15 ton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15AAE44" w14:textId="5EFF895A" w:rsidR="00C8183D" w:rsidRPr="002D0820" w:rsidRDefault="00945005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1 992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EDC4AA8" w14:textId="7340B84C" w:rsidR="00C8183D" w:rsidRPr="002D0820" w:rsidRDefault="00D11B0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6905" w:rsidRPr="002D0820" w14:paraId="195D7942" w14:textId="77777777" w:rsidTr="002D0820">
        <w:tc>
          <w:tcPr>
            <w:tcW w:w="5670" w:type="dxa"/>
            <w:tcBorders>
              <w:right w:val="nil"/>
            </w:tcBorders>
          </w:tcPr>
          <w:p w14:paraId="0240B054" w14:textId="77777777" w:rsidR="00C8183D" w:rsidRPr="002D0820" w:rsidRDefault="00C8183D" w:rsidP="002D0820">
            <w:pPr>
              <w:pStyle w:val="Bezodstpw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3 osie</w:t>
            </w:r>
          </w:p>
        </w:tc>
        <w:tc>
          <w:tcPr>
            <w:tcW w:w="1877" w:type="dxa"/>
            <w:tcBorders>
              <w:left w:val="nil"/>
              <w:right w:val="nil"/>
            </w:tcBorders>
            <w:vAlign w:val="center"/>
          </w:tcPr>
          <w:p w14:paraId="06B94190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nil"/>
            </w:tcBorders>
            <w:vAlign w:val="center"/>
          </w:tcPr>
          <w:p w14:paraId="0C14E9E4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5" w:rsidRPr="002D0820" w14:paraId="0B04DA41" w14:textId="77777777" w:rsidTr="002D0820">
        <w:tc>
          <w:tcPr>
            <w:tcW w:w="5670" w:type="dxa"/>
          </w:tcPr>
          <w:p w14:paraId="32018E5B" w14:textId="77777777" w:rsidR="00C8183D" w:rsidRPr="002D0820" w:rsidRDefault="00C8183D" w:rsidP="002D0820">
            <w:pPr>
              <w:pStyle w:val="Bezodstpw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2819C5" w:rsidRPr="002D0820">
              <w:rPr>
                <w:rFonts w:ascii="Times New Roman" w:hAnsi="Times New Roman" w:cs="Times New Roman"/>
                <w:sz w:val="24"/>
                <w:szCs w:val="24"/>
              </w:rPr>
              <w:t>j niż 12 ton, a mniejszej niż 19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877" w:type="dxa"/>
            <w:vAlign w:val="center"/>
          </w:tcPr>
          <w:p w14:paraId="00BF008B" w14:textId="77777777" w:rsidR="00C8183D" w:rsidRPr="002D0820" w:rsidRDefault="00044AC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1378" w:type="dxa"/>
            <w:vAlign w:val="center"/>
          </w:tcPr>
          <w:p w14:paraId="3A8492E9" w14:textId="603CC41E" w:rsidR="00C8183D" w:rsidRPr="002D0820" w:rsidRDefault="00F0173B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D56905" w:rsidRPr="002D0820" w14:paraId="4514C9E3" w14:textId="77777777" w:rsidTr="002D0820">
        <w:tc>
          <w:tcPr>
            <w:tcW w:w="5670" w:type="dxa"/>
            <w:tcBorders>
              <w:bottom w:val="single" w:sz="4" w:space="0" w:color="auto"/>
            </w:tcBorders>
          </w:tcPr>
          <w:p w14:paraId="543593E1" w14:textId="24254B70" w:rsidR="00C8183D" w:rsidRPr="002D0820" w:rsidRDefault="00C8183D" w:rsidP="002D0820">
            <w:pPr>
              <w:pStyle w:val="Bezodstpw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094F11" w:rsidRPr="002D0820">
              <w:rPr>
                <w:rFonts w:ascii="Times New Roman" w:hAnsi="Times New Roman" w:cs="Times New Roman"/>
                <w:sz w:val="24"/>
                <w:szCs w:val="24"/>
              </w:rPr>
              <w:t>j niż 19 ton, a mniejszej niż 25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2676F548" w14:textId="65277DD7" w:rsidR="00C8183D" w:rsidRPr="002D0820" w:rsidRDefault="00945005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2 220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3CAC9D21" w14:textId="130EA1D1" w:rsidR="00C8183D" w:rsidRPr="002D0820" w:rsidRDefault="00D11B0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56905" w:rsidRPr="002D0820" w14:paraId="48FE6E36" w14:textId="77777777" w:rsidTr="002D0820">
        <w:tc>
          <w:tcPr>
            <w:tcW w:w="5670" w:type="dxa"/>
          </w:tcPr>
          <w:p w14:paraId="4FBC44BF" w14:textId="77777777" w:rsidR="0078353A" w:rsidRPr="002D0820" w:rsidRDefault="0078353A" w:rsidP="002D0820">
            <w:pPr>
              <w:pStyle w:val="Bezodstpw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25 ton</w:t>
            </w:r>
          </w:p>
        </w:tc>
        <w:tc>
          <w:tcPr>
            <w:tcW w:w="1877" w:type="dxa"/>
            <w:vAlign w:val="center"/>
          </w:tcPr>
          <w:p w14:paraId="04A62E0E" w14:textId="025080A7" w:rsidR="0078353A" w:rsidRPr="002D0820" w:rsidRDefault="00044AC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78" w:type="dxa"/>
            <w:vAlign w:val="center"/>
          </w:tcPr>
          <w:p w14:paraId="76417A51" w14:textId="07D7E07D" w:rsidR="0078353A" w:rsidRPr="002D0820" w:rsidRDefault="00D11B0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2 9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4D4F" w:rsidRPr="002D0820" w14:paraId="2A90B0CA" w14:textId="77777777" w:rsidTr="002D0820">
        <w:tc>
          <w:tcPr>
            <w:tcW w:w="5670" w:type="dxa"/>
          </w:tcPr>
          <w:p w14:paraId="2374F800" w14:textId="024EB603" w:rsidR="00244D4F" w:rsidRPr="002D0820" w:rsidRDefault="00244D4F" w:rsidP="00244D4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4 osie</w:t>
            </w:r>
          </w:p>
        </w:tc>
        <w:tc>
          <w:tcPr>
            <w:tcW w:w="1877" w:type="dxa"/>
            <w:vAlign w:val="center"/>
          </w:tcPr>
          <w:p w14:paraId="595ACC13" w14:textId="77777777" w:rsidR="00244D4F" w:rsidRPr="002D0820" w:rsidRDefault="00244D4F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0B53D7F6" w14:textId="77777777" w:rsidR="00244D4F" w:rsidRPr="002D0820" w:rsidRDefault="00244D4F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5" w:rsidRPr="002D0820" w14:paraId="5BDE05AD" w14:textId="77777777" w:rsidTr="002D0820">
        <w:tc>
          <w:tcPr>
            <w:tcW w:w="5670" w:type="dxa"/>
          </w:tcPr>
          <w:p w14:paraId="483B4BAC" w14:textId="320E4FC1" w:rsidR="0078353A" w:rsidRPr="002D0820" w:rsidRDefault="0078353A" w:rsidP="002D0820">
            <w:pPr>
              <w:pStyle w:val="Bezodstpw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12 ton, a mniejszej niż</w:t>
            </w:r>
            <w:r w:rsidR="002819C5"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F11" w:rsidRPr="002D08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877" w:type="dxa"/>
            <w:vAlign w:val="center"/>
          </w:tcPr>
          <w:p w14:paraId="25D2D49C" w14:textId="70946932" w:rsidR="0078353A" w:rsidRPr="002D0820" w:rsidRDefault="00835FDA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2 016</w:t>
            </w:r>
          </w:p>
        </w:tc>
        <w:tc>
          <w:tcPr>
            <w:tcW w:w="1378" w:type="dxa"/>
            <w:vAlign w:val="center"/>
          </w:tcPr>
          <w:p w14:paraId="24333752" w14:textId="17C7FEED" w:rsidR="0078353A" w:rsidRPr="002D0820" w:rsidRDefault="00D11B0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6905" w:rsidRPr="002D0820" w14:paraId="7F73D606" w14:textId="77777777" w:rsidTr="002D0820">
        <w:tc>
          <w:tcPr>
            <w:tcW w:w="5670" w:type="dxa"/>
            <w:tcBorders>
              <w:bottom w:val="single" w:sz="4" w:space="0" w:color="auto"/>
            </w:tcBorders>
          </w:tcPr>
          <w:p w14:paraId="62F77A0D" w14:textId="77777777" w:rsidR="0078353A" w:rsidRPr="002D0820" w:rsidRDefault="0078353A" w:rsidP="002D0820">
            <w:pPr>
              <w:pStyle w:val="Bezodstpw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31 ton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4B1239E9" w14:textId="1DF2A5F9" w:rsidR="0078353A" w:rsidRPr="002D0820" w:rsidRDefault="00044AC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15447CC9" w14:textId="0CD9C8A8" w:rsidR="0078353A" w:rsidRPr="002D0820" w:rsidRDefault="00D11B0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14:paraId="19E6AE6D" w14:textId="6A1672A8" w:rsidR="00CA1351" w:rsidRPr="002D0820" w:rsidRDefault="00CA1351" w:rsidP="002D08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39852C" w14:textId="0BB6E9A4" w:rsidR="00094F11" w:rsidRPr="002D0820" w:rsidRDefault="00094F11" w:rsidP="002D08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BE4405" w14:textId="272BE7C1" w:rsidR="00C8183D" w:rsidRPr="002D0820" w:rsidRDefault="002D0820" w:rsidP="002D0820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</w:t>
      </w:r>
      <w:r w:rsidR="00C8183D" w:rsidRPr="002D0820">
        <w:rPr>
          <w:rFonts w:ascii="Times New Roman" w:hAnsi="Times New Roman" w:cs="Times New Roman"/>
          <w:sz w:val="24"/>
          <w:szCs w:val="24"/>
          <w:lang w:eastAsia="pl-PL"/>
        </w:rPr>
        <w:t>d ciągników siodłowych i balastowych przystosowanych do używania łącznie z naczepą lub przyczepą o dopuszczalnej masie całkowitej zespołu pojazdów:</w:t>
      </w:r>
    </w:p>
    <w:p w14:paraId="3B44450A" w14:textId="77777777" w:rsidR="00C8183D" w:rsidRPr="002D0820" w:rsidRDefault="00C8183D" w:rsidP="002D082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10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110"/>
        <w:gridCol w:w="1565"/>
      </w:tblGrid>
      <w:tr w:rsidR="00D56905" w:rsidRPr="002D0820" w14:paraId="729E686F" w14:textId="77777777" w:rsidTr="002D0820">
        <w:trPr>
          <w:trHeight w:val="279"/>
        </w:trPr>
        <w:tc>
          <w:tcPr>
            <w:tcW w:w="3256" w:type="dxa"/>
            <w:vAlign w:val="center"/>
          </w:tcPr>
          <w:p w14:paraId="4EE20B2A" w14:textId="77777777" w:rsidR="00D427CE" w:rsidRPr="002D0820" w:rsidRDefault="00D427CE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masa całkowita</w:t>
            </w:r>
          </w:p>
        </w:tc>
        <w:tc>
          <w:tcPr>
            <w:tcW w:w="4110" w:type="dxa"/>
            <w:vAlign w:val="center"/>
          </w:tcPr>
          <w:p w14:paraId="51C3063B" w14:textId="60E3765E" w:rsidR="00D427CE" w:rsidRPr="002D0820" w:rsidRDefault="00D427CE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wyposażonych w instalację gazową, napęd hybrydowy, tj. silnik spalinowy i</w:t>
            </w:r>
            <w:r w:rsidR="002D0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elektryczny, napęd elektryczny albo </w:t>
            </w:r>
            <w:r w:rsidR="00572764" w:rsidRPr="002D0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spełniających normy EURO 6</w:t>
            </w:r>
            <w:r w:rsidRPr="002D0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wyższe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stawka</w:t>
            </w:r>
            <w:r w:rsidR="002D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  <w:tc>
          <w:tcPr>
            <w:tcW w:w="1565" w:type="dxa"/>
            <w:vAlign w:val="center"/>
          </w:tcPr>
          <w:p w14:paraId="5F9A6A11" w14:textId="77777777" w:rsidR="00D427CE" w:rsidRPr="002D0820" w:rsidRDefault="00D427CE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</w:p>
          <w:p w14:paraId="41E40324" w14:textId="77777777" w:rsidR="00D427CE" w:rsidRPr="002D0820" w:rsidRDefault="00D427CE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14:paraId="6359444F" w14:textId="77777777" w:rsidR="00D427CE" w:rsidRPr="002D0820" w:rsidRDefault="00D427CE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D56905" w:rsidRPr="002D0820" w14:paraId="69907C54" w14:textId="77777777" w:rsidTr="002D0820">
        <w:trPr>
          <w:trHeight w:val="245"/>
        </w:trPr>
        <w:tc>
          <w:tcPr>
            <w:tcW w:w="3256" w:type="dxa"/>
          </w:tcPr>
          <w:p w14:paraId="42194D14" w14:textId="77777777" w:rsidR="00D427CE" w:rsidRPr="002D0820" w:rsidRDefault="000D27D8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od 3,5 tony do poniżej 12 ton</w:t>
            </w:r>
          </w:p>
        </w:tc>
        <w:tc>
          <w:tcPr>
            <w:tcW w:w="4110" w:type="dxa"/>
          </w:tcPr>
          <w:p w14:paraId="5FAEE1B0" w14:textId="5DEE707B" w:rsidR="00D427CE" w:rsidRPr="002D0820" w:rsidRDefault="00835FDA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565" w:type="dxa"/>
          </w:tcPr>
          <w:p w14:paraId="53150C94" w14:textId="325E2618" w:rsidR="00D427CE" w:rsidRPr="002D0820" w:rsidRDefault="00835FDA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</w:tbl>
    <w:p w14:paraId="66FE984D" w14:textId="77777777" w:rsidR="000D27D8" w:rsidRPr="002D0820" w:rsidRDefault="000D27D8" w:rsidP="002D082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25B07E" w14:textId="4CDE3D41" w:rsidR="00C8183D" w:rsidRPr="002D0820" w:rsidRDefault="002D0820" w:rsidP="002D0820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C8183D" w:rsidRPr="002D0820">
        <w:rPr>
          <w:rFonts w:ascii="Times New Roman" w:hAnsi="Times New Roman" w:cs="Times New Roman"/>
          <w:sz w:val="24"/>
          <w:szCs w:val="24"/>
          <w:lang w:eastAsia="pl-PL"/>
        </w:rPr>
        <w:t>d ciągników siodłowych i balastowych przystosowanych do używania łącznie z naczepą lub przyczepą, z zawieszeniem pneumatycznym i zawieszeniem uznanym za równoważne lub innym systemem zawieszenia osi jezdnych, o dopuszczalnej masie całkowitej zespołu pojazdów:</w:t>
      </w:r>
    </w:p>
    <w:p w14:paraId="50F0A88A" w14:textId="77777777" w:rsidR="00C8183D" w:rsidRPr="002D0820" w:rsidRDefault="00C8183D" w:rsidP="002D082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602"/>
        <w:gridCol w:w="1496"/>
      </w:tblGrid>
      <w:tr w:rsidR="00D56905" w:rsidRPr="002D0820" w14:paraId="576552F0" w14:textId="77777777" w:rsidTr="00463BF3">
        <w:tc>
          <w:tcPr>
            <w:tcW w:w="5861" w:type="dxa"/>
            <w:tcBorders>
              <w:bottom w:val="single" w:sz="4" w:space="0" w:color="auto"/>
            </w:tcBorders>
          </w:tcPr>
          <w:p w14:paraId="3B7E9D03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3EA1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masa całkowita / liczba osi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821655B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zawieszenie pneumatyczne          lub równoważne</w:t>
            </w:r>
          </w:p>
          <w:p w14:paraId="743A16BE" w14:textId="77777777" w:rsidR="000A0B06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stawka </w:t>
            </w:r>
          </w:p>
          <w:p w14:paraId="73876A2F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2D019452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  <w:p w14:paraId="30A3E262" w14:textId="77777777" w:rsidR="000A0B06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stawka </w:t>
            </w:r>
          </w:p>
          <w:p w14:paraId="1A30A637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D56905" w:rsidRPr="002D0820" w14:paraId="12FFEC29" w14:textId="77777777" w:rsidTr="00463BF3">
        <w:trPr>
          <w:trHeight w:val="299"/>
        </w:trPr>
        <w:tc>
          <w:tcPr>
            <w:tcW w:w="5861" w:type="dxa"/>
            <w:tcBorders>
              <w:right w:val="nil"/>
            </w:tcBorders>
          </w:tcPr>
          <w:p w14:paraId="652B9B8D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osie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54FB4C4F" w14:textId="77777777" w:rsidR="00C8183D" w:rsidRPr="002D0820" w:rsidRDefault="00C8183D" w:rsidP="002D082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14:paraId="47AB559B" w14:textId="77777777" w:rsidR="00C8183D" w:rsidRPr="002D0820" w:rsidRDefault="00C8183D" w:rsidP="002D082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5" w:rsidRPr="002D0820" w14:paraId="4B4BA850" w14:textId="77777777" w:rsidTr="00463BF3">
        <w:tc>
          <w:tcPr>
            <w:tcW w:w="5861" w:type="dxa"/>
            <w:tcBorders>
              <w:bottom w:val="single" w:sz="4" w:space="0" w:color="auto"/>
            </w:tcBorders>
          </w:tcPr>
          <w:p w14:paraId="7F1393FE" w14:textId="77777777" w:rsidR="00C8183D" w:rsidRPr="002D0820" w:rsidRDefault="00C8183D" w:rsidP="002D0820">
            <w:pPr>
              <w:pStyle w:val="Bezodstpw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</w:t>
            </w:r>
            <w:r w:rsidR="00463BF3"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j niż 12 ton, a </w:t>
            </w:r>
            <w:r w:rsidR="002B3A66" w:rsidRPr="002D0820">
              <w:rPr>
                <w:rFonts w:ascii="Times New Roman" w:hAnsi="Times New Roman" w:cs="Times New Roman"/>
                <w:sz w:val="24"/>
                <w:szCs w:val="24"/>
              </w:rPr>
              <w:t>mniejszej niż 31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ton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2D2172D5" w14:textId="77777777" w:rsidR="00C8183D" w:rsidRPr="002D0820" w:rsidRDefault="0072374A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773F1D15" w14:textId="77777777" w:rsidR="00C8183D" w:rsidRPr="002D0820" w:rsidRDefault="00C70C5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</w:tr>
      <w:tr w:rsidR="00D56905" w:rsidRPr="002D0820" w14:paraId="08EC8C91" w14:textId="77777777" w:rsidTr="00463BF3">
        <w:tc>
          <w:tcPr>
            <w:tcW w:w="5861" w:type="dxa"/>
            <w:tcBorders>
              <w:bottom w:val="single" w:sz="4" w:space="0" w:color="auto"/>
            </w:tcBorders>
          </w:tcPr>
          <w:p w14:paraId="3084DE4E" w14:textId="77777777" w:rsidR="00C8183D" w:rsidRPr="002D0820" w:rsidRDefault="00C8183D" w:rsidP="002D0820">
            <w:pPr>
              <w:pStyle w:val="Bezodstpw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równej lub wyższej niż 31 ton 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7451169F" w14:textId="45860A8F" w:rsidR="00C8183D" w:rsidRPr="002D0820" w:rsidRDefault="00A5098B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65DDCC1E" w14:textId="7E82F8E4" w:rsidR="00C8183D" w:rsidRPr="002D0820" w:rsidRDefault="00C70C5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56905" w:rsidRPr="002D0820" w14:paraId="76460F35" w14:textId="77777777" w:rsidTr="00463BF3">
        <w:tc>
          <w:tcPr>
            <w:tcW w:w="5861" w:type="dxa"/>
            <w:tcBorders>
              <w:right w:val="nil"/>
            </w:tcBorders>
          </w:tcPr>
          <w:p w14:paraId="75D95F34" w14:textId="77777777" w:rsidR="00C8183D" w:rsidRPr="002D0820" w:rsidRDefault="00C8183D" w:rsidP="002D0820">
            <w:pPr>
              <w:pStyle w:val="Bezodstpw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3 osie i więcej</w:t>
            </w:r>
          </w:p>
        </w:tc>
        <w:tc>
          <w:tcPr>
            <w:tcW w:w="1567" w:type="dxa"/>
            <w:tcBorders>
              <w:left w:val="nil"/>
              <w:right w:val="nil"/>
            </w:tcBorders>
            <w:vAlign w:val="center"/>
          </w:tcPr>
          <w:p w14:paraId="2F264780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nil"/>
            </w:tcBorders>
            <w:vAlign w:val="center"/>
          </w:tcPr>
          <w:p w14:paraId="6A91CBD8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5" w:rsidRPr="002D0820" w14:paraId="0009A7AB" w14:textId="77777777" w:rsidTr="00463BF3">
        <w:tc>
          <w:tcPr>
            <w:tcW w:w="5861" w:type="dxa"/>
          </w:tcPr>
          <w:p w14:paraId="78C25A1D" w14:textId="77777777" w:rsidR="00C8183D" w:rsidRPr="002D0820" w:rsidRDefault="00C8183D" w:rsidP="002D0820">
            <w:pPr>
              <w:pStyle w:val="Bezodstpw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12 ton, a mniejszej niż 40 ton</w:t>
            </w:r>
          </w:p>
        </w:tc>
        <w:tc>
          <w:tcPr>
            <w:tcW w:w="1567" w:type="dxa"/>
            <w:vAlign w:val="center"/>
          </w:tcPr>
          <w:p w14:paraId="53080019" w14:textId="59CFFDC0" w:rsidR="00C8183D" w:rsidRPr="002D0820" w:rsidRDefault="0072374A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7" w:type="dxa"/>
            <w:vAlign w:val="center"/>
          </w:tcPr>
          <w:p w14:paraId="74F898C5" w14:textId="5DE87543" w:rsidR="00C8183D" w:rsidRPr="002D0820" w:rsidRDefault="00FA46D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83D" w:rsidRPr="002D0820" w14:paraId="05763217" w14:textId="77777777" w:rsidTr="00835FDA">
        <w:trPr>
          <w:trHeight w:val="97"/>
        </w:trPr>
        <w:tc>
          <w:tcPr>
            <w:tcW w:w="5861" w:type="dxa"/>
            <w:tcBorders>
              <w:bottom w:val="single" w:sz="4" w:space="0" w:color="auto"/>
            </w:tcBorders>
          </w:tcPr>
          <w:p w14:paraId="0D720665" w14:textId="77777777" w:rsidR="00C8183D" w:rsidRPr="002D0820" w:rsidRDefault="00C8183D" w:rsidP="002D0820">
            <w:pPr>
              <w:pStyle w:val="Bezodstpw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40 ton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6A6BF7CE" w14:textId="3DD0CF3B" w:rsidR="00C8183D" w:rsidRPr="002D0820" w:rsidRDefault="00A5098B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B0E7A49" w14:textId="7B4B53F3" w:rsidR="00C8183D" w:rsidRPr="002D0820" w:rsidRDefault="00FA46D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</w:tbl>
    <w:p w14:paraId="226C6197" w14:textId="77777777" w:rsidR="00C8183D" w:rsidRPr="002D0820" w:rsidRDefault="00C8183D" w:rsidP="002D08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E8B167" w14:textId="7F6300B5" w:rsidR="00C8183D" w:rsidRPr="002D0820" w:rsidRDefault="002D0820" w:rsidP="002D0820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183D" w:rsidRPr="002D0820">
        <w:rPr>
          <w:rFonts w:ascii="Times New Roman" w:hAnsi="Times New Roman" w:cs="Times New Roman"/>
          <w:sz w:val="24"/>
          <w:szCs w:val="24"/>
        </w:rPr>
        <w:t>d przyczep i naczep, które łącznie z pojazdem silnikowym posiadają dopuszczalną masę całkowitą od 7 ton i poniżej 12 ton, z wyjątkiem związanych wyłącznie z działalnością rolniczą prowadzoną przez podatnika podatku rolnego:</w:t>
      </w:r>
    </w:p>
    <w:p w14:paraId="23EA8434" w14:textId="77777777" w:rsidR="000D27D8" w:rsidRPr="002D0820" w:rsidRDefault="000D27D8" w:rsidP="002D08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D56905" w:rsidRPr="002D0820" w14:paraId="11926F78" w14:textId="77777777" w:rsidTr="002D0820">
        <w:trPr>
          <w:trHeight w:val="279"/>
        </w:trPr>
        <w:tc>
          <w:tcPr>
            <w:tcW w:w="4465" w:type="dxa"/>
            <w:vAlign w:val="center"/>
          </w:tcPr>
          <w:p w14:paraId="4EE7910B" w14:textId="77777777" w:rsidR="006718A6" w:rsidRPr="002D0820" w:rsidRDefault="006718A6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masa całkowita</w:t>
            </w:r>
          </w:p>
        </w:tc>
        <w:tc>
          <w:tcPr>
            <w:tcW w:w="4466" w:type="dxa"/>
            <w:vAlign w:val="center"/>
          </w:tcPr>
          <w:p w14:paraId="3122C8A7" w14:textId="77777777" w:rsidR="006718A6" w:rsidRPr="002D0820" w:rsidRDefault="006718A6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14:paraId="1E788BA8" w14:textId="77777777" w:rsidR="006718A6" w:rsidRPr="002D0820" w:rsidRDefault="006718A6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D56905" w:rsidRPr="002D0820" w14:paraId="174B6455" w14:textId="77777777" w:rsidTr="00FA46D0">
        <w:trPr>
          <w:trHeight w:val="245"/>
        </w:trPr>
        <w:tc>
          <w:tcPr>
            <w:tcW w:w="4465" w:type="dxa"/>
          </w:tcPr>
          <w:p w14:paraId="39CB145A" w14:textId="77777777" w:rsidR="006718A6" w:rsidRPr="002D0820" w:rsidRDefault="006718A6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od 7 ton do poniżej 12 ton</w:t>
            </w:r>
          </w:p>
        </w:tc>
        <w:tc>
          <w:tcPr>
            <w:tcW w:w="4466" w:type="dxa"/>
          </w:tcPr>
          <w:p w14:paraId="3ED89EA8" w14:textId="77777777" w:rsidR="006718A6" w:rsidRPr="002D0820" w:rsidRDefault="00C70C5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14:paraId="4254C76D" w14:textId="77777777" w:rsidR="006718A6" w:rsidRPr="002D0820" w:rsidRDefault="006718A6" w:rsidP="002D0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73836E" w14:textId="6D91FA28" w:rsidR="00C8183D" w:rsidRPr="002D0820" w:rsidRDefault="002D0820" w:rsidP="002D0820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d przyczep i naczep, z zawieszeniem pneumatycznym i zawieszeniem uznanym za równoważne lub innym systemem zawieszenia osi jezdnych, z wyjątkiem związanych wyłącznie z działalnością rolniczą prowadzoną przez podatnika podatku rolnego,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>dopuszczalnej masi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>całkowitej zespołu pojazdów:</w:t>
      </w:r>
    </w:p>
    <w:p w14:paraId="6F85DCD6" w14:textId="77777777" w:rsidR="00C8183D" w:rsidRPr="002D0820" w:rsidRDefault="00C8183D" w:rsidP="002D0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551"/>
      </w:tblGrid>
      <w:tr w:rsidR="00D56905" w:rsidRPr="002D0820" w14:paraId="35867979" w14:textId="77777777" w:rsidTr="002D0820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D7601B0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masa całkowita / liczba osi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2BB832" w14:textId="68C75240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zawieszenie pneumatyczne lub równoważne</w:t>
            </w:r>
          </w:p>
          <w:p w14:paraId="3187353A" w14:textId="5F71600E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stawka [w zł]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11C9D0" w14:textId="77777777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  <w:p w14:paraId="6A7C16E0" w14:textId="6B3BF8B0" w:rsidR="00C8183D" w:rsidRPr="002D0820" w:rsidRDefault="00C8183D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stawka [w zł]</w:t>
            </w:r>
          </w:p>
        </w:tc>
      </w:tr>
      <w:tr w:rsidR="00D56905" w:rsidRPr="002D0820" w14:paraId="701BFBAC" w14:textId="77777777" w:rsidTr="002D0820">
        <w:tc>
          <w:tcPr>
            <w:tcW w:w="3544" w:type="dxa"/>
            <w:tcBorders>
              <w:right w:val="nil"/>
            </w:tcBorders>
          </w:tcPr>
          <w:p w14:paraId="02EEF898" w14:textId="77777777" w:rsidR="00C8183D" w:rsidRPr="002D0820" w:rsidRDefault="00C8183D" w:rsidP="002D0820">
            <w:pPr>
              <w:pStyle w:val="Bezodstpw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oś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4C38655" w14:textId="77777777" w:rsidR="00C8183D" w:rsidRPr="002D0820" w:rsidRDefault="00C8183D" w:rsidP="002D0820">
            <w:pPr>
              <w:pStyle w:val="Bezodstpw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C053DAC" w14:textId="77777777" w:rsidR="00C8183D" w:rsidRPr="002D0820" w:rsidRDefault="00C8183D" w:rsidP="002D0820">
            <w:pPr>
              <w:pStyle w:val="Bezodstpw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5" w:rsidRPr="002D0820" w14:paraId="48AF0263" w14:textId="77777777" w:rsidTr="002D0820">
        <w:tc>
          <w:tcPr>
            <w:tcW w:w="3544" w:type="dxa"/>
            <w:tcBorders>
              <w:bottom w:val="single" w:sz="4" w:space="0" w:color="auto"/>
            </w:tcBorders>
          </w:tcPr>
          <w:p w14:paraId="7C92EFFD" w14:textId="77777777" w:rsidR="00C8183D" w:rsidRPr="002D0820" w:rsidRDefault="00C8183D" w:rsidP="002D0820">
            <w:pPr>
              <w:pStyle w:val="Bezodstpw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</w:t>
            </w:r>
            <w:r w:rsidR="000A0B06"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ej niż 12 ton, a mniejszej niż 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18 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0DBC84" w14:textId="77777777" w:rsidR="00C8183D" w:rsidRPr="002D0820" w:rsidRDefault="00886DD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05D452" w14:textId="4C0BEF28" w:rsidR="00C8183D" w:rsidRPr="002D0820" w:rsidRDefault="0088567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56905" w:rsidRPr="002D0820" w14:paraId="6EA351BF" w14:textId="77777777" w:rsidTr="002D0820">
        <w:tc>
          <w:tcPr>
            <w:tcW w:w="3544" w:type="dxa"/>
            <w:tcBorders>
              <w:bottom w:val="single" w:sz="4" w:space="0" w:color="auto"/>
            </w:tcBorders>
          </w:tcPr>
          <w:p w14:paraId="7CFB7D6F" w14:textId="77777777" w:rsidR="00C8183D" w:rsidRPr="002D0820" w:rsidRDefault="00C8183D" w:rsidP="002D0820">
            <w:pPr>
              <w:pStyle w:val="Bezodstpw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równej lub wyższ</w:t>
            </w:r>
            <w:r w:rsidR="000A0B06"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ej niż 18 ton, a mniejszej niż 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25 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707F3A0" w14:textId="2E7091FC" w:rsidR="00C8183D" w:rsidRPr="002D0820" w:rsidRDefault="00C70C5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71A14F8" w14:textId="77777777" w:rsidR="00C8183D" w:rsidRPr="002D0820" w:rsidRDefault="0046051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D56905" w:rsidRPr="002D0820" w14:paraId="5587D10C" w14:textId="77777777" w:rsidTr="002D0820">
        <w:tc>
          <w:tcPr>
            <w:tcW w:w="3544" w:type="dxa"/>
            <w:tcBorders>
              <w:bottom w:val="single" w:sz="4" w:space="0" w:color="auto"/>
            </w:tcBorders>
          </w:tcPr>
          <w:p w14:paraId="0A83FC8F" w14:textId="77777777" w:rsidR="00C8183D" w:rsidRPr="002D0820" w:rsidRDefault="00C8183D" w:rsidP="002D0820">
            <w:pPr>
              <w:pStyle w:val="Bezodstpw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25 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47CAA48" w14:textId="77777777" w:rsidR="00C8183D" w:rsidRPr="002D0820" w:rsidRDefault="00C70C5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9D45B4" w14:textId="77777777" w:rsidR="00C8183D" w:rsidRPr="002D0820" w:rsidRDefault="0046051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D56905" w:rsidRPr="002D0820" w14:paraId="2D220168" w14:textId="77777777" w:rsidTr="002D0820">
        <w:tc>
          <w:tcPr>
            <w:tcW w:w="3544" w:type="dxa"/>
            <w:tcBorders>
              <w:right w:val="nil"/>
            </w:tcBorders>
          </w:tcPr>
          <w:p w14:paraId="566B9E36" w14:textId="77777777" w:rsidR="00C8183D" w:rsidRPr="002D0820" w:rsidRDefault="00C8183D" w:rsidP="002D0820">
            <w:pPr>
              <w:pStyle w:val="Bezodstpw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osie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9A16A2F" w14:textId="77777777" w:rsidR="00C8183D" w:rsidRPr="002D0820" w:rsidRDefault="00C8183D" w:rsidP="002D0820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07394D8" w14:textId="77777777" w:rsidR="00C8183D" w:rsidRPr="002D0820" w:rsidRDefault="00C8183D" w:rsidP="002D0820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5" w:rsidRPr="002D0820" w14:paraId="01B0494A" w14:textId="77777777" w:rsidTr="002D0820">
        <w:tc>
          <w:tcPr>
            <w:tcW w:w="3544" w:type="dxa"/>
          </w:tcPr>
          <w:p w14:paraId="0C9CAB95" w14:textId="77777777" w:rsidR="00C8183D" w:rsidRPr="002D0820" w:rsidRDefault="00C8183D" w:rsidP="002D0820">
            <w:pPr>
              <w:pStyle w:val="Bezodstpw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12 ton, a mniejszej niż 28 ton</w:t>
            </w:r>
          </w:p>
        </w:tc>
        <w:tc>
          <w:tcPr>
            <w:tcW w:w="2835" w:type="dxa"/>
            <w:vAlign w:val="center"/>
          </w:tcPr>
          <w:p w14:paraId="716F1A77" w14:textId="7CE76D9D" w:rsidR="00C8183D" w:rsidRPr="002D0820" w:rsidRDefault="00C70C5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14:paraId="4E572EEE" w14:textId="68E1338D" w:rsidR="00C8183D" w:rsidRPr="002D0820" w:rsidRDefault="0088567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56905" w:rsidRPr="002D0820" w14:paraId="41E39CBB" w14:textId="77777777" w:rsidTr="002D0820">
        <w:tc>
          <w:tcPr>
            <w:tcW w:w="3544" w:type="dxa"/>
            <w:tcBorders>
              <w:bottom w:val="single" w:sz="4" w:space="0" w:color="auto"/>
            </w:tcBorders>
          </w:tcPr>
          <w:p w14:paraId="62F853C7" w14:textId="77777777" w:rsidR="00C8183D" w:rsidRPr="002D0820" w:rsidRDefault="00C8183D" w:rsidP="002D0820">
            <w:pPr>
              <w:pStyle w:val="Bezodstpw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28 ton, a mniejszej niż 33 tony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B2E677" w14:textId="1480206C" w:rsidR="00C8183D" w:rsidRPr="002D0820" w:rsidRDefault="00C70C5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94046A9" w14:textId="423BFCEC" w:rsidR="00C8183D" w:rsidRPr="002D0820" w:rsidRDefault="0046051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56905" w:rsidRPr="002D0820" w14:paraId="28AC0210" w14:textId="77777777" w:rsidTr="002D0820">
        <w:tc>
          <w:tcPr>
            <w:tcW w:w="3544" w:type="dxa"/>
            <w:tcBorders>
              <w:bottom w:val="single" w:sz="4" w:space="0" w:color="auto"/>
            </w:tcBorders>
          </w:tcPr>
          <w:p w14:paraId="54009BE2" w14:textId="77777777" w:rsidR="00C8183D" w:rsidRPr="002D0820" w:rsidRDefault="00C8183D" w:rsidP="002D0820">
            <w:pPr>
              <w:pStyle w:val="Bezodstpw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33 tony, a mniejszej niż 38 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66900CC" w14:textId="729C883F" w:rsidR="00C8183D" w:rsidRPr="002D0820" w:rsidRDefault="00C70C53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55067D3" w14:textId="251AF04D" w:rsidR="00C8183D" w:rsidRPr="002D0820" w:rsidRDefault="0046051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6905" w:rsidRPr="002D0820" w14:paraId="0F944952" w14:textId="77777777" w:rsidTr="002D0820">
        <w:tc>
          <w:tcPr>
            <w:tcW w:w="3544" w:type="dxa"/>
            <w:tcBorders>
              <w:bottom w:val="single" w:sz="4" w:space="0" w:color="auto"/>
            </w:tcBorders>
          </w:tcPr>
          <w:p w14:paraId="69D7F5C1" w14:textId="77777777" w:rsidR="00C8183D" w:rsidRPr="002D0820" w:rsidRDefault="00C8183D" w:rsidP="002D0820">
            <w:pPr>
              <w:pStyle w:val="Bezodstpw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38 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CFBD411" w14:textId="3ABCE1DC" w:rsidR="00C8183D" w:rsidRPr="002D0820" w:rsidRDefault="00886DD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40359AF" w14:textId="0081D5BF" w:rsidR="00C8183D" w:rsidRPr="002D0820" w:rsidRDefault="0088567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6905" w:rsidRPr="002D0820" w14:paraId="0203111C" w14:textId="77777777" w:rsidTr="002D0820">
        <w:tc>
          <w:tcPr>
            <w:tcW w:w="3544" w:type="dxa"/>
            <w:tcBorders>
              <w:right w:val="nil"/>
            </w:tcBorders>
          </w:tcPr>
          <w:p w14:paraId="46CD91DA" w14:textId="77777777" w:rsidR="00C8183D" w:rsidRPr="002D0820" w:rsidRDefault="00C8183D" w:rsidP="002D0820">
            <w:pPr>
              <w:pStyle w:val="Bezodstpw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3 osie i więcej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7612179" w14:textId="77777777" w:rsidR="00C8183D" w:rsidRPr="002D0820" w:rsidRDefault="00C8183D" w:rsidP="002D0820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44E1186" w14:textId="77777777" w:rsidR="00C8183D" w:rsidRPr="002D0820" w:rsidRDefault="00C8183D" w:rsidP="002D0820">
            <w:pPr>
              <w:pStyle w:val="Bezodstpw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05" w:rsidRPr="002D0820" w14:paraId="1A2DD14A" w14:textId="77777777" w:rsidTr="002D0820">
        <w:tc>
          <w:tcPr>
            <w:tcW w:w="3544" w:type="dxa"/>
          </w:tcPr>
          <w:p w14:paraId="4AB400F7" w14:textId="77777777" w:rsidR="00C8183D" w:rsidRPr="002D0820" w:rsidRDefault="00C8183D" w:rsidP="002D0820">
            <w:pPr>
              <w:pStyle w:val="Bezodstpw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12 ton, a mniejszej niż 38 ton</w:t>
            </w:r>
          </w:p>
        </w:tc>
        <w:tc>
          <w:tcPr>
            <w:tcW w:w="2835" w:type="dxa"/>
            <w:vAlign w:val="center"/>
          </w:tcPr>
          <w:p w14:paraId="7695DA7F" w14:textId="77777777" w:rsidR="00C8183D" w:rsidRPr="002D0820" w:rsidRDefault="00886DD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1 032</w:t>
            </w:r>
          </w:p>
        </w:tc>
        <w:tc>
          <w:tcPr>
            <w:tcW w:w="2551" w:type="dxa"/>
            <w:vAlign w:val="center"/>
          </w:tcPr>
          <w:p w14:paraId="6DEC3804" w14:textId="77777777" w:rsidR="00C8183D" w:rsidRPr="002D0820" w:rsidRDefault="0046051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1 392</w:t>
            </w:r>
          </w:p>
        </w:tc>
      </w:tr>
      <w:tr w:rsidR="00C8183D" w:rsidRPr="002D0820" w14:paraId="18F211A7" w14:textId="77777777" w:rsidTr="002D0820">
        <w:tc>
          <w:tcPr>
            <w:tcW w:w="3544" w:type="dxa"/>
          </w:tcPr>
          <w:p w14:paraId="6AC2C3A5" w14:textId="77777777" w:rsidR="00C8183D" w:rsidRPr="002D0820" w:rsidRDefault="00C8183D" w:rsidP="002D0820">
            <w:pPr>
              <w:pStyle w:val="Bezodstpw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równej lub wyższej niż 38 ton</w:t>
            </w:r>
          </w:p>
        </w:tc>
        <w:tc>
          <w:tcPr>
            <w:tcW w:w="2835" w:type="dxa"/>
            <w:vAlign w:val="center"/>
          </w:tcPr>
          <w:p w14:paraId="4CD880E2" w14:textId="571452D3" w:rsidR="00C8183D" w:rsidRPr="002D0820" w:rsidRDefault="00886DD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835FDA" w:rsidRPr="002D08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14:paraId="28D5462E" w14:textId="77777777" w:rsidR="00C8183D" w:rsidRPr="002D0820" w:rsidRDefault="0088567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1 848</w:t>
            </w:r>
          </w:p>
        </w:tc>
      </w:tr>
    </w:tbl>
    <w:p w14:paraId="105221D6" w14:textId="77777777" w:rsidR="00247C67" w:rsidRPr="002D0820" w:rsidRDefault="00247C67" w:rsidP="002D082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E8C990" w14:textId="17A0551A" w:rsidR="00C8183D" w:rsidRPr="002D0820" w:rsidRDefault="002D0820" w:rsidP="002D0820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183D" w:rsidRPr="002D0820">
        <w:rPr>
          <w:rFonts w:ascii="Times New Roman" w:hAnsi="Times New Roman" w:cs="Times New Roman"/>
          <w:sz w:val="24"/>
          <w:szCs w:val="24"/>
        </w:rPr>
        <w:t>d autobusów w zależności od liczby miejsc do siedzenia poza miejscem kierowcy:</w:t>
      </w:r>
    </w:p>
    <w:p w14:paraId="32896358" w14:textId="77777777" w:rsidR="00C8183D" w:rsidRPr="002D0820" w:rsidRDefault="00C8183D" w:rsidP="002D082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254"/>
        <w:gridCol w:w="1565"/>
      </w:tblGrid>
      <w:tr w:rsidR="00D56905" w:rsidRPr="002D0820" w14:paraId="02B90297" w14:textId="77777777" w:rsidTr="002D0820">
        <w:trPr>
          <w:trHeight w:val="1833"/>
        </w:trPr>
        <w:tc>
          <w:tcPr>
            <w:tcW w:w="4112" w:type="dxa"/>
            <w:vAlign w:val="center"/>
          </w:tcPr>
          <w:p w14:paraId="16650EDB" w14:textId="77777777" w:rsidR="00896E69" w:rsidRPr="002D0820" w:rsidRDefault="004946BE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3254" w:type="dxa"/>
            <w:vAlign w:val="center"/>
          </w:tcPr>
          <w:p w14:paraId="3DF79677" w14:textId="13F80098" w:rsidR="00896E69" w:rsidRPr="002D0820" w:rsidRDefault="00896E6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wyposażonych w instalację gazową, napęd hybrydowy, tj. silnik spalinowy i elektryczny, napęd elektryczny albo </w:t>
            </w:r>
            <w:r w:rsidRPr="002D0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spełniających normy EURO 6 lub wyższe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 stawka</w:t>
            </w:r>
          </w:p>
          <w:p w14:paraId="5E5421D4" w14:textId="77777777" w:rsidR="00896E69" w:rsidRPr="002D0820" w:rsidRDefault="00896E6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  <w:tc>
          <w:tcPr>
            <w:tcW w:w="1565" w:type="dxa"/>
            <w:vAlign w:val="center"/>
          </w:tcPr>
          <w:p w14:paraId="7A31270A" w14:textId="77777777" w:rsidR="00896E69" w:rsidRPr="002D0820" w:rsidRDefault="00896E6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</w:p>
          <w:p w14:paraId="4AB3B2B4" w14:textId="77777777" w:rsidR="00896E69" w:rsidRPr="002D0820" w:rsidRDefault="00896E6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14:paraId="6ADB8638" w14:textId="77777777" w:rsidR="00896E69" w:rsidRPr="002D0820" w:rsidRDefault="00896E69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[w zł]</w:t>
            </w:r>
          </w:p>
        </w:tc>
      </w:tr>
      <w:tr w:rsidR="00D56905" w:rsidRPr="002D0820" w14:paraId="0D9AAE1B" w14:textId="77777777" w:rsidTr="002D0820">
        <w:trPr>
          <w:trHeight w:val="245"/>
        </w:trPr>
        <w:tc>
          <w:tcPr>
            <w:tcW w:w="4112" w:type="dxa"/>
            <w:tcBorders>
              <w:bottom w:val="single" w:sz="4" w:space="0" w:color="auto"/>
            </w:tcBorders>
          </w:tcPr>
          <w:p w14:paraId="0EA5123B" w14:textId="61F1773D" w:rsidR="00896E69" w:rsidRPr="002D0820" w:rsidRDefault="002873FF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4946BE" w:rsidRPr="002D0820">
              <w:rPr>
                <w:rFonts w:ascii="Times New Roman" w:hAnsi="Times New Roman" w:cs="Times New Roman"/>
                <w:sz w:val="24"/>
                <w:szCs w:val="24"/>
              </w:rPr>
              <w:t>mniejsza niż 22 miejsca</w:t>
            </w:r>
          </w:p>
        </w:tc>
        <w:tc>
          <w:tcPr>
            <w:tcW w:w="3254" w:type="dxa"/>
          </w:tcPr>
          <w:p w14:paraId="6DB91DD3" w14:textId="5734695A" w:rsidR="00896E69" w:rsidRPr="002D0820" w:rsidRDefault="0088567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14:paraId="71BA27ED" w14:textId="1C14E6B8" w:rsidR="00896E69" w:rsidRPr="002D0820" w:rsidRDefault="0088567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6905" w:rsidRPr="002D0820" w14:paraId="598458DD" w14:textId="77777777" w:rsidTr="002D0820">
        <w:trPr>
          <w:trHeight w:val="245"/>
        </w:trPr>
        <w:tc>
          <w:tcPr>
            <w:tcW w:w="4112" w:type="dxa"/>
            <w:tcBorders>
              <w:bottom w:val="single" w:sz="4" w:space="0" w:color="auto"/>
            </w:tcBorders>
          </w:tcPr>
          <w:p w14:paraId="0215F0CB" w14:textId="77777777" w:rsidR="00896E69" w:rsidRPr="002D0820" w:rsidRDefault="004946BE" w:rsidP="002D08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b) równa lub większa niż 22 miejsca</w:t>
            </w:r>
          </w:p>
        </w:tc>
        <w:tc>
          <w:tcPr>
            <w:tcW w:w="3254" w:type="dxa"/>
          </w:tcPr>
          <w:p w14:paraId="1EC34AF4" w14:textId="16FF3D77" w:rsidR="00896E69" w:rsidRPr="002D0820" w:rsidRDefault="0088567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945005" w:rsidRPr="002D08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5" w:type="dxa"/>
          </w:tcPr>
          <w:p w14:paraId="451F36C1" w14:textId="77777777" w:rsidR="00896E69" w:rsidRPr="002D0820" w:rsidRDefault="00885670" w:rsidP="002D08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2 004</w:t>
            </w:r>
          </w:p>
        </w:tc>
      </w:tr>
    </w:tbl>
    <w:p w14:paraId="4551EC74" w14:textId="77777777" w:rsidR="008647A8" w:rsidRPr="002D0820" w:rsidRDefault="008647A8" w:rsidP="002D082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D249249" w14:textId="77777777" w:rsidR="00C8183D" w:rsidRPr="002D0820" w:rsidRDefault="008647A8" w:rsidP="002D08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§ 2. 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Prezydentowi Miasta Torunia.</w:t>
      </w:r>
    </w:p>
    <w:p w14:paraId="7F0CFFD0" w14:textId="77777777" w:rsidR="00C8183D" w:rsidRPr="002D0820" w:rsidRDefault="00C8183D" w:rsidP="002D08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ED429" w14:textId="796357F2" w:rsidR="00C8183D" w:rsidRPr="002D0820" w:rsidRDefault="008647A8" w:rsidP="002D08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820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. Traci moc uchwała </w:t>
      </w:r>
      <w:r w:rsidR="002D0820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B65D3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91607A" w:rsidRPr="002D0820">
        <w:rPr>
          <w:rFonts w:ascii="Times New Roman" w:eastAsia="Times New Roman" w:hAnsi="Times New Roman"/>
          <w:sz w:val="24"/>
          <w:szCs w:val="24"/>
          <w:lang w:eastAsia="pl-PL"/>
        </w:rPr>
        <w:t>471/20</w:t>
      </w:r>
      <w:r w:rsidR="001631C1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Torunia z dnia </w:t>
      </w:r>
      <w:r w:rsidR="0091607A" w:rsidRPr="002D0820">
        <w:rPr>
          <w:rFonts w:ascii="Times New Roman" w:eastAsia="Times New Roman" w:hAnsi="Times New Roman"/>
          <w:sz w:val="24"/>
          <w:szCs w:val="24"/>
          <w:lang w:eastAsia="pl-PL"/>
        </w:rPr>
        <w:t>24 września 2020</w:t>
      </w:r>
      <w:r w:rsidR="00664D3A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65D3" w:rsidRPr="002D082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631C1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D0820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>sprawie określenia wysokości stawek podatku od środkó</w:t>
      </w:r>
      <w:r w:rsidR="002D0820">
        <w:rPr>
          <w:rFonts w:ascii="Times New Roman" w:eastAsia="Times New Roman" w:hAnsi="Times New Roman"/>
          <w:sz w:val="24"/>
          <w:szCs w:val="24"/>
          <w:lang w:eastAsia="pl-PL"/>
        </w:rPr>
        <w:t>w transportowych (Dz. Urz. Woj. 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Kuj. – </w:t>
      </w:r>
      <w:r w:rsidR="002474DD" w:rsidRPr="002D0820">
        <w:rPr>
          <w:rFonts w:ascii="Times New Roman" w:eastAsia="Times New Roman" w:hAnsi="Times New Roman"/>
          <w:sz w:val="24"/>
          <w:szCs w:val="24"/>
          <w:lang w:eastAsia="pl-PL"/>
        </w:rPr>
        <w:t>Pom.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91607A" w:rsidRPr="002D0820">
        <w:rPr>
          <w:rFonts w:ascii="Times New Roman" w:eastAsia="Times New Roman" w:hAnsi="Times New Roman"/>
          <w:sz w:val="24"/>
          <w:szCs w:val="24"/>
          <w:lang w:eastAsia="pl-PL"/>
        </w:rPr>
        <w:t>4640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23DDFDA4" w14:textId="77777777" w:rsidR="00C8183D" w:rsidRPr="002D0820" w:rsidRDefault="00C8183D" w:rsidP="002D08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5840C4" w14:textId="31616DC2" w:rsidR="00C8183D" w:rsidRPr="002D0820" w:rsidRDefault="008647A8" w:rsidP="002D08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820">
        <w:rPr>
          <w:rFonts w:ascii="Times New Roman" w:eastAsia="Times New Roman" w:hAnsi="Times New Roman"/>
          <w:sz w:val="24"/>
          <w:szCs w:val="24"/>
          <w:lang w:eastAsia="pl-PL"/>
        </w:rPr>
        <w:t>§ 4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>. Uchwała podlega ogłoszeniu w Dzienniku Urzędowym W</w:t>
      </w:r>
      <w:r w:rsidR="002D0820">
        <w:rPr>
          <w:rFonts w:ascii="Times New Roman" w:eastAsia="Times New Roman" w:hAnsi="Times New Roman"/>
          <w:sz w:val="24"/>
          <w:szCs w:val="24"/>
          <w:lang w:eastAsia="pl-PL"/>
        </w:rPr>
        <w:t>ojewództwa Kujawsko-Pomorskiego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i wchodzi</w:t>
      </w:r>
      <w:r w:rsidR="0091607A" w:rsidRPr="002D0820">
        <w:rPr>
          <w:rFonts w:ascii="Times New Roman" w:eastAsia="Times New Roman" w:hAnsi="Times New Roman"/>
          <w:sz w:val="24"/>
          <w:szCs w:val="24"/>
          <w:lang w:eastAsia="pl-PL"/>
        </w:rPr>
        <w:t xml:space="preserve"> w życie z dniem 1 stycznia 2022</w:t>
      </w:r>
      <w:r w:rsidR="00C8183D" w:rsidRPr="002D0820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52B95DEB" w14:textId="77777777" w:rsidR="00AD2DBA" w:rsidRPr="002D0820" w:rsidRDefault="00AD2DBA" w:rsidP="002D0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54DB7C" w14:textId="77777777" w:rsidR="00AD2DBA" w:rsidRPr="002D0820" w:rsidRDefault="00AD2DBA" w:rsidP="002D0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74F917" w14:textId="77777777" w:rsidR="00AD2DBA" w:rsidRPr="002D0820" w:rsidRDefault="00AD2DBA" w:rsidP="002D0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84C769" w14:textId="77777777" w:rsidR="00C8183D" w:rsidRPr="002D0820" w:rsidRDefault="00C8183D" w:rsidP="002D0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8C9BFC" w14:textId="77777777" w:rsidR="002D0820" w:rsidRPr="002D0820" w:rsidRDefault="002D0820" w:rsidP="002D0820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820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623931E2" w14:textId="74318372" w:rsidR="002D0820" w:rsidRPr="002D0820" w:rsidRDefault="002D0820" w:rsidP="002D0820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820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14:paraId="61B68610" w14:textId="5C02CF01" w:rsidR="002D0820" w:rsidRPr="002D0820" w:rsidRDefault="009D76D9" w:rsidP="002D0820">
      <w:pPr>
        <w:tabs>
          <w:tab w:val="left" w:pos="6236"/>
        </w:tabs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2D0820" w:rsidRPr="002D0820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2D0820" w:rsidRPr="002D0820" w:rsidSect="002D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0B4E" w14:textId="77777777" w:rsidR="00FA0519" w:rsidRDefault="00FA0519" w:rsidP="001631C1">
      <w:pPr>
        <w:spacing w:after="0" w:line="240" w:lineRule="auto"/>
      </w:pPr>
      <w:r>
        <w:separator/>
      </w:r>
    </w:p>
  </w:endnote>
  <w:endnote w:type="continuationSeparator" w:id="0">
    <w:p w14:paraId="2755B75E" w14:textId="77777777" w:rsidR="00FA0519" w:rsidRDefault="00FA0519" w:rsidP="001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04A8" w14:textId="77777777" w:rsidR="00FA0519" w:rsidRDefault="00FA0519" w:rsidP="001631C1">
      <w:pPr>
        <w:spacing w:after="0" w:line="240" w:lineRule="auto"/>
      </w:pPr>
      <w:r>
        <w:separator/>
      </w:r>
    </w:p>
  </w:footnote>
  <w:footnote w:type="continuationSeparator" w:id="0">
    <w:p w14:paraId="5AD756A5" w14:textId="77777777" w:rsidR="00FA0519" w:rsidRDefault="00FA0519" w:rsidP="001631C1">
      <w:pPr>
        <w:spacing w:after="0" w:line="240" w:lineRule="auto"/>
      </w:pPr>
      <w:r>
        <w:continuationSeparator/>
      </w:r>
    </w:p>
  </w:footnote>
  <w:footnote w:id="1">
    <w:p w14:paraId="09E931BC" w14:textId="3AFA2F52" w:rsidR="000823B5" w:rsidRPr="002D0820" w:rsidRDefault="000823B5" w:rsidP="002D0820">
      <w:pPr>
        <w:pStyle w:val="Tekstprzypisudolnego"/>
        <w:jc w:val="both"/>
        <w:rPr>
          <w:rFonts w:ascii="Times New Roman" w:hAnsi="Times New Roman"/>
        </w:rPr>
      </w:pPr>
      <w:r w:rsidRPr="002D0820">
        <w:rPr>
          <w:rStyle w:val="Odwoanieprzypisudolnego"/>
          <w:rFonts w:ascii="Times New Roman" w:hAnsi="Times New Roman"/>
        </w:rPr>
        <w:footnoteRef/>
      </w:r>
      <w:r w:rsidRPr="002D0820">
        <w:rPr>
          <w:rFonts w:ascii="Times New Roman" w:hAnsi="Times New Roman"/>
        </w:rPr>
        <w:t xml:space="preserve"> Zmiany tekstu jednolitego wymienionej ustawy zostały ogłoszone w Dz. U. z 2021 r. poz. 401.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0A9"/>
    <w:multiLevelType w:val="hybridMultilevel"/>
    <w:tmpl w:val="D6E8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6B"/>
    <w:multiLevelType w:val="hybridMultilevel"/>
    <w:tmpl w:val="62B8C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B1D"/>
    <w:multiLevelType w:val="hybridMultilevel"/>
    <w:tmpl w:val="A6B0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221"/>
    <w:multiLevelType w:val="hybridMultilevel"/>
    <w:tmpl w:val="48542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918"/>
    <w:multiLevelType w:val="hybridMultilevel"/>
    <w:tmpl w:val="B7E8C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4192"/>
    <w:multiLevelType w:val="hybridMultilevel"/>
    <w:tmpl w:val="A3440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7E51"/>
    <w:multiLevelType w:val="hybridMultilevel"/>
    <w:tmpl w:val="95242FBC"/>
    <w:lvl w:ilvl="0" w:tplc="8064EC3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6CFE"/>
    <w:multiLevelType w:val="hybridMultilevel"/>
    <w:tmpl w:val="22BC044E"/>
    <w:lvl w:ilvl="0" w:tplc="2490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138DD"/>
    <w:multiLevelType w:val="hybridMultilevel"/>
    <w:tmpl w:val="7F36D436"/>
    <w:lvl w:ilvl="0" w:tplc="A6DE39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52161CF"/>
    <w:multiLevelType w:val="hybridMultilevel"/>
    <w:tmpl w:val="3E0E0660"/>
    <w:lvl w:ilvl="0" w:tplc="4AA2B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486B"/>
    <w:multiLevelType w:val="hybridMultilevel"/>
    <w:tmpl w:val="72349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752C"/>
    <w:multiLevelType w:val="hybridMultilevel"/>
    <w:tmpl w:val="66D8E628"/>
    <w:lvl w:ilvl="0" w:tplc="26061156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0B75D2E"/>
    <w:multiLevelType w:val="hybridMultilevel"/>
    <w:tmpl w:val="B8C62444"/>
    <w:lvl w:ilvl="0" w:tplc="5E3206F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01A24"/>
    <w:multiLevelType w:val="hybridMultilevel"/>
    <w:tmpl w:val="3626A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F4F1F"/>
    <w:multiLevelType w:val="hybridMultilevel"/>
    <w:tmpl w:val="1BDAE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044B"/>
    <w:multiLevelType w:val="hybridMultilevel"/>
    <w:tmpl w:val="3E8CE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82794"/>
    <w:multiLevelType w:val="hybridMultilevel"/>
    <w:tmpl w:val="7E6EE0F6"/>
    <w:lvl w:ilvl="0" w:tplc="CE2E5AEA">
      <w:start w:val="1"/>
      <w:numFmt w:val="decimal"/>
      <w:lvlText w:val="%1)"/>
      <w:lvlJc w:val="left"/>
      <w:pPr>
        <w:ind w:left="69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01B5835"/>
    <w:multiLevelType w:val="hybridMultilevel"/>
    <w:tmpl w:val="6E8A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611"/>
    <w:multiLevelType w:val="hybridMultilevel"/>
    <w:tmpl w:val="BFD01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E6DD9"/>
    <w:multiLevelType w:val="hybridMultilevel"/>
    <w:tmpl w:val="12CA2342"/>
    <w:lvl w:ilvl="0" w:tplc="8B4EA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AD4BB3"/>
    <w:multiLevelType w:val="hybridMultilevel"/>
    <w:tmpl w:val="CEFAC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43D2"/>
    <w:multiLevelType w:val="hybridMultilevel"/>
    <w:tmpl w:val="0CF2D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9135D"/>
    <w:multiLevelType w:val="hybridMultilevel"/>
    <w:tmpl w:val="4406F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C5825"/>
    <w:multiLevelType w:val="hybridMultilevel"/>
    <w:tmpl w:val="3AB0F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729F7"/>
    <w:multiLevelType w:val="hybridMultilevel"/>
    <w:tmpl w:val="D4EE6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B7B8B"/>
    <w:multiLevelType w:val="hybridMultilevel"/>
    <w:tmpl w:val="14263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7C1D"/>
    <w:multiLevelType w:val="hybridMultilevel"/>
    <w:tmpl w:val="B9825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77B20"/>
    <w:multiLevelType w:val="hybridMultilevel"/>
    <w:tmpl w:val="5CC8D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24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9"/>
  </w:num>
  <w:num w:numId="13">
    <w:abstractNumId w:val="23"/>
  </w:num>
  <w:num w:numId="14">
    <w:abstractNumId w:val="16"/>
  </w:num>
  <w:num w:numId="15">
    <w:abstractNumId w:val="19"/>
  </w:num>
  <w:num w:numId="16">
    <w:abstractNumId w:val="7"/>
  </w:num>
  <w:num w:numId="17">
    <w:abstractNumId w:val="8"/>
  </w:num>
  <w:num w:numId="18">
    <w:abstractNumId w:val="11"/>
  </w:num>
  <w:num w:numId="19">
    <w:abstractNumId w:val="18"/>
  </w:num>
  <w:num w:numId="20">
    <w:abstractNumId w:val="5"/>
  </w:num>
  <w:num w:numId="21">
    <w:abstractNumId w:val="25"/>
  </w:num>
  <w:num w:numId="22">
    <w:abstractNumId w:val="20"/>
  </w:num>
  <w:num w:numId="23">
    <w:abstractNumId w:val="26"/>
  </w:num>
  <w:num w:numId="24">
    <w:abstractNumId w:val="12"/>
  </w:num>
  <w:num w:numId="25">
    <w:abstractNumId w:val="17"/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3D"/>
    <w:rsid w:val="00005074"/>
    <w:rsid w:val="00010B72"/>
    <w:rsid w:val="000140B4"/>
    <w:rsid w:val="00026968"/>
    <w:rsid w:val="00033493"/>
    <w:rsid w:val="0004366B"/>
    <w:rsid w:val="00044AC3"/>
    <w:rsid w:val="0004758D"/>
    <w:rsid w:val="00062660"/>
    <w:rsid w:val="000669C0"/>
    <w:rsid w:val="00067C44"/>
    <w:rsid w:val="00072711"/>
    <w:rsid w:val="00074B9C"/>
    <w:rsid w:val="00074F68"/>
    <w:rsid w:val="000823B5"/>
    <w:rsid w:val="0008398B"/>
    <w:rsid w:val="000926FC"/>
    <w:rsid w:val="00094F11"/>
    <w:rsid w:val="000A0B06"/>
    <w:rsid w:val="000A3F07"/>
    <w:rsid w:val="000A5EF2"/>
    <w:rsid w:val="000B7B4D"/>
    <w:rsid w:val="000C6D15"/>
    <w:rsid w:val="000D27D8"/>
    <w:rsid w:val="000D62C0"/>
    <w:rsid w:val="000D6685"/>
    <w:rsid w:val="000E1BE9"/>
    <w:rsid w:val="000E653F"/>
    <w:rsid w:val="000F1A03"/>
    <w:rsid w:val="000F4430"/>
    <w:rsid w:val="001117BF"/>
    <w:rsid w:val="001215AB"/>
    <w:rsid w:val="00122885"/>
    <w:rsid w:val="00127146"/>
    <w:rsid w:val="00131DF3"/>
    <w:rsid w:val="00136E7C"/>
    <w:rsid w:val="001518DE"/>
    <w:rsid w:val="001631C1"/>
    <w:rsid w:val="00170A0D"/>
    <w:rsid w:val="001728FD"/>
    <w:rsid w:val="0017361C"/>
    <w:rsid w:val="001757A0"/>
    <w:rsid w:val="00190164"/>
    <w:rsid w:val="00197012"/>
    <w:rsid w:val="001B334B"/>
    <w:rsid w:val="001B6B95"/>
    <w:rsid w:val="001C2DC2"/>
    <w:rsid w:val="001C31EB"/>
    <w:rsid w:val="001D2AA5"/>
    <w:rsid w:val="001D7CF0"/>
    <w:rsid w:val="001E7366"/>
    <w:rsid w:val="001F0459"/>
    <w:rsid w:val="002073B4"/>
    <w:rsid w:val="0021776E"/>
    <w:rsid w:val="00223927"/>
    <w:rsid w:val="00225DBF"/>
    <w:rsid w:val="00231EAB"/>
    <w:rsid w:val="002335B0"/>
    <w:rsid w:val="00243876"/>
    <w:rsid w:val="00244D4F"/>
    <w:rsid w:val="002474DD"/>
    <w:rsid w:val="00247C67"/>
    <w:rsid w:val="0025577C"/>
    <w:rsid w:val="002646AF"/>
    <w:rsid w:val="00275287"/>
    <w:rsid w:val="002819C5"/>
    <w:rsid w:val="002873FF"/>
    <w:rsid w:val="002A6BFE"/>
    <w:rsid w:val="002B285D"/>
    <w:rsid w:val="002B3A66"/>
    <w:rsid w:val="002D0820"/>
    <w:rsid w:val="002D2DE6"/>
    <w:rsid w:val="002D75F5"/>
    <w:rsid w:val="002E1AD7"/>
    <w:rsid w:val="00300296"/>
    <w:rsid w:val="00311684"/>
    <w:rsid w:val="0032386E"/>
    <w:rsid w:val="0033044F"/>
    <w:rsid w:val="00331D14"/>
    <w:rsid w:val="003506A9"/>
    <w:rsid w:val="003664CE"/>
    <w:rsid w:val="00370697"/>
    <w:rsid w:val="003758D9"/>
    <w:rsid w:val="00396330"/>
    <w:rsid w:val="003A0050"/>
    <w:rsid w:val="003B3433"/>
    <w:rsid w:val="003B5A4B"/>
    <w:rsid w:val="003D3DBA"/>
    <w:rsid w:val="003D486F"/>
    <w:rsid w:val="003E0640"/>
    <w:rsid w:val="003F3EB2"/>
    <w:rsid w:val="00404FD2"/>
    <w:rsid w:val="00407B18"/>
    <w:rsid w:val="00426A5A"/>
    <w:rsid w:val="00433B64"/>
    <w:rsid w:val="004346F5"/>
    <w:rsid w:val="00434840"/>
    <w:rsid w:val="00440F42"/>
    <w:rsid w:val="004422DB"/>
    <w:rsid w:val="00445C30"/>
    <w:rsid w:val="004564BF"/>
    <w:rsid w:val="00460519"/>
    <w:rsid w:val="00463BF3"/>
    <w:rsid w:val="004774FF"/>
    <w:rsid w:val="00491DF0"/>
    <w:rsid w:val="00493F4C"/>
    <w:rsid w:val="004946BE"/>
    <w:rsid w:val="00494CEA"/>
    <w:rsid w:val="004C5AF4"/>
    <w:rsid w:val="004D796A"/>
    <w:rsid w:val="004E4234"/>
    <w:rsid w:val="004F1DCB"/>
    <w:rsid w:val="00501BF6"/>
    <w:rsid w:val="00505DB3"/>
    <w:rsid w:val="005101F7"/>
    <w:rsid w:val="00517696"/>
    <w:rsid w:val="005312A8"/>
    <w:rsid w:val="005370D6"/>
    <w:rsid w:val="00546DFE"/>
    <w:rsid w:val="005471EF"/>
    <w:rsid w:val="00572764"/>
    <w:rsid w:val="0057323C"/>
    <w:rsid w:val="005A2597"/>
    <w:rsid w:val="005A2FAF"/>
    <w:rsid w:val="005B4954"/>
    <w:rsid w:val="005C127F"/>
    <w:rsid w:val="005C32C8"/>
    <w:rsid w:val="005C44B1"/>
    <w:rsid w:val="005C4F48"/>
    <w:rsid w:val="00602CF5"/>
    <w:rsid w:val="006052E1"/>
    <w:rsid w:val="006227B9"/>
    <w:rsid w:val="00643C65"/>
    <w:rsid w:val="00646699"/>
    <w:rsid w:val="0065124F"/>
    <w:rsid w:val="00654EDA"/>
    <w:rsid w:val="00660375"/>
    <w:rsid w:val="00664D3A"/>
    <w:rsid w:val="0067044E"/>
    <w:rsid w:val="0067180D"/>
    <w:rsid w:val="006718A6"/>
    <w:rsid w:val="006814BB"/>
    <w:rsid w:val="006852C8"/>
    <w:rsid w:val="006A0648"/>
    <w:rsid w:val="006B11AF"/>
    <w:rsid w:val="006C3DCF"/>
    <w:rsid w:val="006C7704"/>
    <w:rsid w:val="006D57BF"/>
    <w:rsid w:val="006D6AEB"/>
    <w:rsid w:val="006E6686"/>
    <w:rsid w:val="006F419E"/>
    <w:rsid w:val="00703F0D"/>
    <w:rsid w:val="00714DEC"/>
    <w:rsid w:val="00721175"/>
    <w:rsid w:val="0072374A"/>
    <w:rsid w:val="00735125"/>
    <w:rsid w:val="0076790F"/>
    <w:rsid w:val="007716D7"/>
    <w:rsid w:val="0077553B"/>
    <w:rsid w:val="0078353A"/>
    <w:rsid w:val="00794BE4"/>
    <w:rsid w:val="007A03D9"/>
    <w:rsid w:val="007B47E5"/>
    <w:rsid w:val="007B610E"/>
    <w:rsid w:val="007C0DFA"/>
    <w:rsid w:val="007C28B5"/>
    <w:rsid w:val="007C2FF2"/>
    <w:rsid w:val="007D1B03"/>
    <w:rsid w:val="007D1EFE"/>
    <w:rsid w:val="007D4CD5"/>
    <w:rsid w:val="007D5169"/>
    <w:rsid w:val="007E4E83"/>
    <w:rsid w:val="007E53FB"/>
    <w:rsid w:val="007F0345"/>
    <w:rsid w:val="007F3B37"/>
    <w:rsid w:val="0080753A"/>
    <w:rsid w:val="008267BD"/>
    <w:rsid w:val="00835FDA"/>
    <w:rsid w:val="008420F1"/>
    <w:rsid w:val="0085039A"/>
    <w:rsid w:val="008647A8"/>
    <w:rsid w:val="00864F4E"/>
    <w:rsid w:val="00885670"/>
    <w:rsid w:val="00886DD9"/>
    <w:rsid w:val="00896E69"/>
    <w:rsid w:val="00897E0A"/>
    <w:rsid w:val="008B0D1C"/>
    <w:rsid w:val="008B234E"/>
    <w:rsid w:val="008B3738"/>
    <w:rsid w:val="008D27CF"/>
    <w:rsid w:val="008D3140"/>
    <w:rsid w:val="008D4489"/>
    <w:rsid w:val="008D7A5E"/>
    <w:rsid w:val="008E07F0"/>
    <w:rsid w:val="008E24AF"/>
    <w:rsid w:val="00910B61"/>
    <w:rsid w:val="00915672"/>
    <w:rsid w:val="0091607A"/>
    <w:rsid w:val="009220A9"/>
    <w:rsid w:val="00943489"/>
    <w:rsid w:val="00945005"/>
    <w:rsid w:val="009455DF"/>
    <w:rsid w:val="0094751C"/>
    <w:rsid w:val="00993F9D"/>
    <w:rsid w:val="009B09B3"/>
    <w:rsid w:val="009B51DF"/>
    <w:rsid w:val="009B52AD"/>
    <w:rsid w:val="009C7D1D"/>
    <w:rsid w:val="009D76D9"/>
    <w:rsid w:val="00A46A62"/>
    <w:rsid w:val="00A5098B"/>
    <w:rsid w:val="00A55BE3"/>
    <w:rsid w:val="00A603E7"/>
    <w:rsid w:val="00A60B32"/>
    <w:rsid w:val="00A6649E"/>
    <w:rsid w:val="00A67D10"/>
    <w:rsid w:val="00A67D3D"/>
    <w:rsid w:val="00A714E6"/>
    <w:rsid w:val="00A74BDB"/>
    <w:rsid w:val="00A929A1"/>
    <w:rsid w:val="00AC3EE9"/>
    <w:rsid w:val="00AD2DBA"/>
    <w:rsid w:val="00B15357"/>
    <w:rsid w:val="00B22BC8"/>
    <w:rsid w:val="00B24842"/>
    <w:rsid w:val="00B41F34"/>
    <w:rsid w:val="00B53947"/>
    <w:rsid w:val="00B66F56"/>
    <w:rsid w:val="00B710EB"/>
    <w:rsid w:val="00B729AA"/>
    <w:rsid w:val="00B8188C"/>
    <w:rsid w:val="00B83E7A"/>
    <w:rsid w:val="00B855B0"/>
    <w:rsid w:val="00B95646"/>
    <w:rsid w:val="00B976A6"/>
    <w:rsid w:val="00B9780D"/>
    <w:rsid w:val="00BA39A5"/>
    <w:rsid w:val="00BA75A8"/>
    <w:rsid w:val="00BB3CE6"/>
    <w:rsid w:val="00BC53BD"/>
    <w:rsid w:val="00BC661A"/>
    <w:rsid w:val="00BE2A2E"/>
    <w:rsid w:val="00BF0B38"/>
    <w:rsid w:val="00C07001"/>
    <w:rsid w:val="00C10DB6"/>
    <w:rsid w:val="00C13C3B"/>
    <w:rsid w:val="00C16E0D"/>
    <w:rsid w:val="00C2325D"/>
    <w:rsid w:val="00C25626"/>
    <w:rsid w:val="00C25BCB"/>
    <w:rsid w:val="00C31B7B"/>
    <w:rsid w:val="00C502E8"/>
    <w:rsid w:val="00C5429F"/>
    <w:rsid w:val="00C61848"/>
    <w:rsid w:val="00C6451D"/>
    <w:rsid w:val="00C65836"/>
    <w:rsid w:val="00C6746A"/>
    <w:rsid w:val="00C70227"/>
    <w:rsid w:val="00C70C53"/>
    <w:rsid w:val="00C8183D"/>
    <w:rsid w:val="00C921B4"/>
    <w:rsid w:val="00CA1351"/>
    <w:rsid w:val="00CA303A"/>
    <w:rsid w:val="00CB4D88"/>
    <w:rsid w:val="00CB719F"/>
    <w:rsid w:val="00CD12EB"/>
    <w:rsid w:val="00CD2AF1"/>
    <w:rsid w:val="00CE0535"/>
    <w:rsid w:val="00CE09CE"/>
    <w:rsid w:val="00CF3307"/>
    <w:rsid w:val="00CF39B2"/>
    <w:rsid w:val="00D11B09"/>
    <w:rsid w:val="00D15102"/>
    <w:rsid w:val="00D1635D"/>
    <w:rsid w:val="00D2753D"/>
    <w:rsid w:val="00D31C30"/>
    <w:rsid w:val="00D35D0B"/>
    <w:rsid w:val="00D37569"/>
    <w:rsid w:val="00D427CE"/>
    <w:rsid w:val="00D54466"/>
    <w:rsid w:val="00D55A9C"/>
    <w:rsid w:val="00D56905"/>
    <w:rsid w:val="00D6343C"/>
    <w:rsid w:val="00D670D5"/>
    <w:rsid w:val="00D72EFA"/>
    <w:rsid w:val="00D81B9E"/>
    <w:rsid w:val="00D82CFC"/>
    <w:rsid w:val="00DE2860"/>
    <w:rsid w:val="00DF388E"/>
    <w:rsid w:val="00DF6AA1"/>
    <w:rsid w:val="00E11158"/>
    <w:rsid w:val="00E2752B"/>
    <w:rsid w:val="00E6130A"/>
    <w:rsid w:val="00E73D0C"/>
    <w:rsid w:val="00E812D3"/>
    <w:rsid w:val="00E834EE"/>
    <w:rsid w:val="00EA126E"/>
    <w:rsid w:val="00EA78F2"/>
    <w:rsid w:val="00EB65D3"/>
    <w:rsid w:val="00EC3318"/>
    <w:rsid w:val="00EE626D"/>
    <w:rsid w:val="00EF3523"/>
    <w:rsid w:val="00EF3C18"/>
    <w:rsid w:val="00EF5F6A"/>
    <w:rsid w:val="00EF7F23"/>
    <w:rsid w:val="00F0173B"/>
    <w:rsid w:val="00F04D89"/>
    <w:rsid w:val="00F124DE"/>
    <w:rsid w:val="00F126F5"/>
    <w:rsid w:val="00F43E2C"/>
    <w:rsid w:val="00F47A09"/>
    <w:rsid w:val="00F50B22"/>
    <w:rsid w:val="00F80F90"/>
    <w:rsid w:val="00F82288"/>
    <w:rsid w:val="00FA0519"/>
    <w:rsid w:val="00FA46D0"/>
    <w:rsid w:val="00FA516C"/>
    <w:rsid w:val="00FB0CB4"/>
    <w:rsid w:val="00FC10E0"/>
    <w:rsid w:val="00FC1DE3"/>
    <w:rsid w:val="00FE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7915"/>
  <w15:docId w15:val="{40E9A0F1-2E84-4DA8-B424-CB8998F4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83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163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31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0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726F-D8BD-4BD0-A4DA-87220254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W.Soszynska</dc:creator>
  <cp:lastModifiedBy>b.czerwonka</cp:lastModifiedBy>
  <cp:revision>2</cp:revision>
  <cp:lastPrinted>2021-09-16T06:23:00Z</cp:lastPrinted>
  <dcterms:created xsi:type="dcterms:W3CDTF">2021-10-25T10:53:00Z</dcterms:created>
  <dcterms:modified xsi:type="dcterms:W3CDTF">2021-10-25T10:53:00Z</dcterms:modified>
</cp:coreProperties>
</file>