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5B" w:rsidRPr="009A395B" w:rsidRDefault="009A395B" w:rsidP="009A395B">
      <w:pPr>
        <w:pStyle w:val="Tekstpodstawowy"/>
        <w:jc w:val="center"/>
        <w:rPr>
          <w:bCs/>
        </w:rPr>
      </w:pPr>
      <w:r w:rsidRPr="009A395B">
        <w:t>UCHWAŁA</w:t>
      </w:r>
      <w:r w:rsidRPr="009A395B">
        <w:rPr>
          <w:bCs/>
        </w:rPr>
        <w:t xml:space="preserve"> NR 63</w:t>
      </w:r>
      <w:r w:rsidR="00E8788D">
        <w:rPr>
          <w:bCs/>
        </w:rPr>
        <w:t>2</w:t>
      </w:r>
      <w:r w:rsidRPr="009A395B">
        <w:rPr>
          <w:bCs/>
        </w:rPr>
        <w:t>/21</w:t>
      </w:r>
    </w:p>
    <w:p w:rsidR="009A395B" w:rsidRPr="009A395B" w:rsidRDefault="009A395B" w:rsidP="009A395B">
      <w:pPr>
        <w:pStyle w:val="Tekstpodstawowy"/>
        <w:jc w:val="center"/>
        <w:rPr>
          <w:bCs/>
        </w:rPr>
      </w:pPr>
      <w:r w:rsidRPr="009A395B">
        <w:rPr>
          <w:bCs/>
        </w:rPr>
        <w:t>RADY MIASTA TORUNIA</w:t>
      </w:r>
    </w:p>
    <w:p w:rsidR="009A395B" w:rsidRPr="009A395B" w:rsidRDefault="009A395B" w:rsidP="009A395B">
      <w:pPr>
        <w:pStyle w:val="Tekstpodstawowy"/>
        <w:jc w:val="center"/>
      </w:pPr>
      <w:r w:rsidRPr="009A395B">
        <w:t>z dnia 13 maja 2021 r.</w:t>
      </w:r>
    </w:p>
    <w:p w:rsidR="00DC449D" w:rsidRPr="009A395B" w:rsidRDefault="00DC449D" w:rsidP="009A395B">
      <w:pPr>
        <w:tabs>
          <w:tab w:val="center" w:pos="4536"/>
          <w:tab w:val="right" w:pos="9072"/>
        </w:tabs>
        <w:autoSpaceDE/>
        <w:autoSpaceDN/>
        <w:jc w:val="center"/>
        <w:rPr>
          <w:bCs/>
          <w:sz w:val="24"/>
          <w:szCs w:val="24"/>
        </w:rPr>
      </w:pPr>
    </w:p>
    <w:p w:rsidR="00DE583D" w:rsidRDefault="001A2040" w:rsidP="009A395B">
      <w:pPr>
        <w:autoSpaceDE/>
        <w:autoSpaceDN/>
        <w:jc w:val="both"/>
        <w:rPr>
          <w:sz w:val="24"/>
          <w:szCs w:val="24"/>
        </w:rPr>
      </w:pPr>
      <w:r w:rsidRPr="009A395B">
        <w:rPr>
          <w:sz w:val="24"/>
          <w:szCs w:val="24"/>
        </w:rPr>
        <w:t xml:space="preserve">w sprawie </w:t>
      </w:r>
      <w:r w:rsidR="000A6475" w:rsidRPr="009A395B">
        <w:rPr>
          <w:sz w:val="24"/>
          <w:szCs w:val="24"/>
        </w:rPr>
        <w:t xml:space="preserve">przystąpienia do sporządzenia </w:t>
      </w:r>
      <w:r w:rsidRPr="009A395B">
        <w:rPr>
          <w:sz w:val="24"/>
          <w:szCs w:val="24"/>
        </w:rPr>
        <w:t xml:space="preserve">miejscowego planu zagospodarowania przestrzennego </w:t>
      </w:r>
      <w:r w:rsidR="009A395B">
        <w:rPr>
          <w:sz w:val="24"/>
          <w:szCs w:val="24"/>
        </w:rPr>
        <w:t xml:space="preserve">dla </w:t>
      </w:r>
      <w:r w:rsidR="00C90463" w:rsidRPr="009A395B">
        <w:rPr>
          <w:sz w:val="24"/>
          <w:szCs w:val="24"/>
        </w:rPr>
        <w:t>terenu położonego</w:t>
      </w:r>
      <w:r w:rsidR="00B07E6D" w:rsidRPr="009A395B">
        <w:rPr>
          <w:sz w:val="24"/>
          <w:szCs w:val="24"/>
        </w:rPr>
        <w:t xml:space="preserve"> w rejonie ulic: </w:t>
      </w:r>
      <w:r w:rsidR="003847A8" w:rsidRPr="009A395B">
        <w:rPr>
          <w:sz w:val="24"/>
          <w:szCs w:val="24"/>
        </w:rPr>
        <w:t>Wielki Rów i Koniuchy</w:t>
      </w:r>
      <w:r w:rsidR="00A37274" w:rsidRPr="009A395B">
        <w:rPr>
          <w:bCs/>
          <w:sz w:val="24"/>
          <w:szCs w:val="24"/>
        </w:rPr>
        <w:t xml:space="preserve"> </w:t>
      </w:r>
      <w:r w:rsidR="00AF202D" w:rsidRPr="009A395B">
        <w:rPr>
          <w:sz w:val="24"/>
          <w:szCs w:val="24"/>
        </w:rPr>
        <w:t>w Toruniu</w:t>
      </w:r>
      <w:r w:rsidR="00DE583D" w:rsidRPr="009A395B">
        <w:rPr>
          <w:sz w:val="24"/>
          <w:szCs w:val="24"/>
        </w:rPr>
        <w:t>.</w:t>
      </w:r>
    </w:p>
    <w:p w:rsidR="009A395B" w:rsidRPr="009A395B" w:rsidRDefault="009A395B" w:rsidP="009A395B">
      <w:pPr>
        <w:autoSpaceDE/>
        <w:autoSpaceDN/>
        <w:jc w:val="both"/>
        <w:rPr>
          <w:sz w:val="24"/>
          <w:szCs w:val="24"/>
        </w:rPr>
      </w:pPr>
    </w:p>
    <w:p w:rsidR="001A2040" w:rsidRDefault="001A2040" w:rsidP="009A395B">
      <w:pPr>
        <w:autoSpaceDE/>
        <w:autoSpaceDN/>
        <w:jc w:val="both"/>
        <w:rPr>
          <w:sz w:val="24"/>
          <w:szCs w:val="24"/>
        </w:rPr>
      </w:pPr>
      <w:r w:rsidRPr="009A395B">
        <w:rPr>
          <w:sz w:val="24"/>
          <w:szCs w:val="24"/>
        </w:rPr>
        <w:t xml:space="preserve">Na podstawie </w:t>
      </w:r>
      <w:r w:rsidR="009A395B">
        <w:rPr>
          <w:sz w:val="24"/>
          <w:szCs w:val="24"/>
        </w:rPr>
        <w:t xml:space="preserve">art. </w:t>
      </w:r>
      <w:r w:rsidR="006A2138" w:rsidRPr="009A395B">
        <w:rPr>
          <w:sz w:val="24"/>
          <w:szCs w:val="24"/>
        </w:rPr>
        <w:t>14 ust.</w:t>
      </w:r>
      <w:r w:rsidR="009A395B">
        <w:rPr>
          <w:sz w:val="24"/>
          <w:szCs w:val="24"/>
        </w:rPr>
        <w:t xml:space="preserve"> </w:t>
      </w:r>
      <w:r w:rsidR="006A2138" w:rsidRPr="009A395B">
        <w:rPr>
          <w:sz w:val="24"/>
          <w:szCs w:val="24"/>
        </w:rPr>
        <w:t xml:space="preserve">1 i 4 </w:t>
      </w:r>
      <w:r w:rsidR="009A395B">
        <w:rPr>
          <w:sz w:val="24"/>
          <w:szCs w:val="24"/>
        </w:rPr>
        <w:t xml:space="preserve">ustawy z dnia 27 </w:t>
      </w:r>
      <w:r w:rsidRPr="009A395B">
        <w:rPr>
          <w:sz w:val="24"/>
          <w:szCs w:val="24"/>
        </w:rPr>
        <w:t>marca 2003 </w:t>
      </w:r>
      <w:r w:rsidR="006A2138" w:rsidRPr="009A395B">
        <w:rPr>
          <w:sz w:val="24"/>
          <w:szCs w:val="24"/>
        </w:rPr>
        <w:t>r. o planowaniu i</w:t>
      </w:r>
      <w:r w:rsidR="009A395B">
        <w:rPr>
          <w:sz w:val="24"/>
          <w:szCs w:val="24"/>
        </w:rPr>
        <w:t xml:space="preserve"> z</w:t>
      </w:r>
      <w:r w:rsidRPr="009A395B">
        <w:rPr>
          <w:sz w:val="24"/>
          <w:szCs w:val="24"/>
        </w:rPr>
        <w:t xml:space="preserve">agospodarowaniu przestrzennym </w:t>
      </w:r>
      <w:r w:rsidR="009A395B" w:rsidRPr="009A395B">
        <w:rPr>
          <w:sz w:val="24"/>
          <w:szCs w:val="24"/>
        </w:rPr>
        <w:t xml:space="preserve">(Dz. U. z 2021 r. poz. 741 z </w:t>
      </w:r>
      <w:proofErr w:type="spellStart"/>
      <w:r w:rsidR="009A395B" w:rsidRPr="009A395B">
        <w:rPr>
          <w:sz w:val="24"/>
          <w:szCs w:val="24"/>
        </w:rPr>
        <w:t>późn</w:t>
      </w:r>
      <w:proofErr w:type="spellEnd"/>
      <w:r w:rsidR="009A395B" w:rsidRPr="009A395B">
        <w:rPr>
          <w:sz w:val="24"/>
          <w:szCs w:val="24"/>
        </w:rPr>
        <w:t>. zm.</w:t>
      </w:r>
      <w:r w:rsidR="009A395B" w:rsidRPr="009A395B">
        <w:rPr>
          <w:rStyle w:val="Odwoanieprzypisudolnego"/>
          <w:sz w:val="24"/>
          <w:szCs w:val="24"/>
        </w:rPr>
        <w:footnoteReference w:id="1"/>
      </w:r>
      <w:r w:rsidR="009A395B" w:rsidRPr="009A395B">
        <w:rPr>
          <w:sz w:val="24"/>
          <w:szCs w:val="24"/>
        </w:rPr>
        <w:t>)</w:t>
      </w:r>
      <w:r w:rsidRPr="009A395B">
        <w:rPr>
          <w:sz w:val="24"/>
          <w:szCs w:val="24"/>
        </w:rPr>
        <w:t xml:space="preserve"> uchwala się, co</w:t>
      </w:r>
      <w:r w:rsidR="009A395B">
        <w:rPr>
          <w:sz w:val="24"/>
          <w:szCs w:val="24"/>
        </w:rPr>
        <w:t xml:space="preserve"> </w:t>
      </w:r>
      <w:r w:rsidRPr="009A395B">
        <w:rPr>
          <w:sz w:val="24"/>
          <w:szCs w:val="24"/>
        </w:rPr>
        <w:t>następuje:</w:t>
      </w:r>
    </w:p>
    <w:p w:rsidR="009A395B" w:rsidRPr="009A395B" w:rsidRDefault="009A395B" w:rsidP="009A395B">
      <w:pPr>
        <w:autoSpaceDE/>
        <w:autoSpaceDN/>
        <w:jc w:val="both"/>
        <w:rPr>
          <w:sz w:val="24"/>
          <w:szCs w:val="24"/>
        </w:rPr>
      </w:pPr>
    </w:p>
    <w:p w:rsidR="00975E74" w:rsidRPr="009A395B" w:rsidRDefault="00975E74" w:rsidP="009A395B">
      <w:pPr>
        <w:pStyle w:val="Tekstpodstawowywcity2"/>
        <w:ind w:left="0" w:firstLine="567"/>
      </w:pPr>
      <w:r w:rsidRPr="009A395B">
        <w:sym w:font="Goudy Old Style CE ATT" w:char="00A7"/>
      </w:r>
      <w:r w:rsidR="009A395B">
        <w:t xml:space="preserve"> </w:t>
      </w:r>
      <w:r w:rsidRPr="009A395B">
        <w:t>1.</w:t>
      </w:r>
      <w:r w:rsidR="009A395B">
        <w:t xml:space="preserve"> </w:t>
      </w:r>
      <w:r w:rsidR="009B30D6" w:rsidRPr="009A395B">
        <w:t>1.</w:t>
      </w:r>
      <w:r w:rsidR="009A395B">
        <w:t xml:space="preserve"> </w:t>
      </w:r>
      <w:r w:rsidRPr="009A395B">
        <w:rPr>
          <w:bCs/>
        </w:rPr>
        <w:t xml:space="preserve">Przystępuje się </w:t>
      </w:r>
      <w:r w:rsidR="00AC7650" w:rsidRPr="009A395B">
        <w:t xml:space="preserve">do sporządzenia miejscowego planu zagospodarowania przestrzennego </w:t>
      </w:r>
      <w:r w:rsidR="00B07E6D" w:rsidRPr="009A395B">
        <w:t>dla</w:t>
      </w:r>
      <w:r w:rsidR="009A395B">
        <w:t xml:space="preserve"> </w:t>
      </w:r>
      <w:r w:rsidR="00C90463" w:rsidRPr="009A395B">
        <w:t>terenu</w:t>
      </w:r>
      <w:r w:rsidR="00B07E6D" w:rsidRPr="009A395B">
        <w:t xml:space="preserve"> </w:t>
      </w:r>
      <w:r w:rsidR="00C90463" w:rsidRPr="009A395B">
        <w:t>położonego</w:t>
      </w:r>
      <w:r w:rsidR="00B07E6D" w:rsidRPr="009A395B">
        <w:t xml:space="preserve"> w rejonie ulic:</w:t>
      </w:r>
      <w:r w:rsidR="009543D8" w:rsidRPr="009A395B">
        <w:t xml:space="preserve"> Wielki Rów i Koniuchy w</w:t>
      </w:r>
      <w:r w:rsidR="005D4674" w:rsidRPr="009A395B">
        <w:t xml:space="preserve"> Toruniu</w:t>
      </w:r>
      <w:r w:rsidR="00276F95" w:rsidRPr="009A395B">
        <w:t>,</w:t>
      </w:r>
      <w:r w:rsidR="005D4674" w:rsidRPr="009A395B">
        <w:t xml:space="preserve"> </w:t>
      </w:r>
      <w:r w:rsidRPr="009A395B">
        <w:t xml:space="preserve"> zwanego dalej planem.</w:t>
      </w:r>
    </w:p>
    <w:p w:rsidR="00937E42" w:rsidRPr="009A395B" w:rsidRDefault="009A395B" w:rsidP="009A395B">
      <w:pPr>
        <w:pStyle w:val="Tekstpodstawowywcity2"/>
        <w:ind w:left="0" w:firstLine="567"/>
      </w:pPr>
      <w:r>
        <w:t xml:space="preserve">2. </w:t>
      </w:r>
      <w:r w:rsidR="009B30D6" w:rsidRPr="009A395B">
        <w:t>Plan, o któ</w:t>
      </w:r>
      <w:r w:rsidR="00B64D1A" w:rsidRPr="009A395B">
        <w:t>rym mowa w ust.</w:t>
      </w:r>
      <w:r w:rsidR="00686907" w:rsidRPr="009A395B">
        <w:t xml:space="preserve"> </w:t>
      </w:r>
      <w:r w:rsidR="00B64D1A" w:rsidRPr="009A395B">
        <w:t>1</w:t>
      </w:r>
      <w:r w:rsidR="005D4674" w:rsidRPr="009A395B">
        <w:t>,</w:t>
      </w:r>
      <w:r w:rsidR="00B64D1A" w:rsidRPr="009A395B">
        <w:t xml:space="preserve"> stanowi</w:t>
      </w:r>
      <w:r w:rsidR="000D4009" w:rsidRPr="009A395B">
        <w:t xml:space="preserve"> zmianę</w:t>
      </w:r>
      <w:r w:rsidR="00944A4F" w:rsidRPr="009A395B">
        <w:t xml:space="preserve"> części</w:t>
      </w:r>
      <w:r w:rsidR="004B12DD" w:rsidRPr="009A395B">
        <w:t>:</w:t>
      </w:r>
      <w:r w:rsidR="005D4674" w:rsidRPr="009A395B">
        <w:t xml:space="preserve"> </w:t>
      </w:r>
      <w:r w:rsidR="00B64D1A" w:rsidRPr="009A395B">
        <w:t xml:space="preserve"> </w:t>
      </w:r>
    </w:p>
    <w:p w:rsidR="00B22AD9" w:rsidRPr="009A395B" w:rsidRDefault="00EC2F9A" w:rsidP="009A395B">
      <w:pPr>
        <w:numPr>
          <w:ilvl w:val="0"/>
          <w:numId w:val="4"/>
        </w:numPr>
        <w:shd w:val="clear" w:color="auto" w:fill="FFFFFF"/>
        <w:ind w:left="567" w:hanging="425"/>
        <w:jc w:val="both"/>
        <w:rPr>
          <w:sz w:val="24"/>
          <w:szCs w:val="24"/>
        </w:rPr>
      </w:pPr>
      <w:r w:rsidRPr="009A395B">
        <w:rPr>
          <w:bCs/>
          <w:sz w:val="24"/>
          <w:szCs w:val="24"/>
        </w:rPr>
        <w:t xml:space="preserve">zmiany miejscowego planu zagospodarowania przestrzennego </w:t>
      </w:r>
      <w:r w:rsidRPr="009A395B">
        <w:rPr>
          <w:sz w:val="24"/>
          <w:szCs w:val="24"/>
        </w:rPr>
        <w:t>miasta Torunia dotyczącej obszaru oznaczonego symbolem C</w:t>
      </w:r>
      <w:r w:rsidR="004E2B05" w:rsidRPr="009A395B">
        <w:rPr>
          <w:sz w:val="24"/>
          <w:szCs w:val="24"/>
        </w:rPr>
        <w:t xml:space="preserve"> </w:t>
      </w:r>
      <w:r w:rsidRPr="009A395B">
        <w:rPr>
          <w:sz w:val="24"/>
          <w:szCs w:val="24"/>
        </w:rPr>
        <w:t>54</w:t>
      </w:r>
      <w:r w:rsidR="004E2B05" w:rsidRPr="009A395B">
        <w:rPr>
          <w:sz w:val="24"/>
          <w:szCs w:val="24"/>
        </w:rPr>
        <w:t xml:space="preserve"> </w:t>
      </w:r>
      <w:r w:rsidRPr="009A395B">
        <w:rPr>
          <w:sz w:val="24"/>
          <w:szCs w:val="24"/>
        </w:rPr>
        <w:t>ZC (</w:t>
      </w:r>
      <w:r w:rsidR="009A395B">
        <w:rPr>
          <w:bCs/>
          <w:sz w:val="24"/>
          <w:szCs w:val="24"/>
        </w:rPr>
        <w:t>u</w:t>
      </w:r>
      <w:r w:rsidRPr="009A395B">
        <w:rPr>
          <w:bCs/>
          <w:sz w:val="24"/>
          <w:szCs w:val="24"/>
        </w:rPr>
        <w:t xml:space="preserve">chwała </w:t>
      </w:r>
      <w:r w:rsidR="009A395B">
        <w:rPr>
          <w:bCs/>
          <w:sz w:val="24"/>
          <w:szCs w:val="24"/>
        </w:rPr>
        <w:t>n</w:t>
      </w:r>
      <w:r w:rsidRPr="009A395B">
        <w:rPr>
          <w:sz w:val="24"/>
          <w:szCs w:val="24"/>
        </w:rPr>
        <w:t>r 810/98 RMT z</w:t>
      </w:r>
      <w:r w:rsidR="009A395B">
        <w:rPr>
          <w:sz w:val="24"/>
          <w:szCs w:val="24"/>
        </w:rPr>
        <w:t xml:space="preserve"> </w:t>
      </w:r>
      <w:r w:rsidRPr="009A395B">
        <w:rPr>
          <w:sz w:val="24"/>
          <w:szCs w:val="24"/>
        </w:rPr>
        <w:t>dnia 17</w:t>
      </w:r>
      <w:r w:rsidR="009A395B">
        <w:rPr>
          <w:sz w:val="24"/>
          <w:szCs w:val="24"/>
        </w:rPr>
        <w:t xml:space="preserve"> </w:t>
      </w:r>
      <w:r w:rsidRPr="009A395B">
        <w:rPr>
          <w:sz w:val="24"/>
          <w:szCs w:val="24"/>
        </w:rPr>
        <w:t>czerwca 1998 r.</w:t>
      </w:r>
      <w:r w:rsidRPr="009A395B">
        <w:rPr>
          <w:bCs/>
          <w:sz w:val="24"/>
          <w:szCs w:val="24"/>
        </w:rPr>
        <w:t>, Dz.</w:t>
      </w:r>
      <w:r w:rsidR="009A395B">
        <w:rPr>
          <w:sz w:val="24"/>
          <w:szCs w:val="24"/>
        </w:rPr>
        <w:t xml:space="preserve"> </w:t>
      </w:r>
      <w:r w:rsidRPr="009A395B">
        <w:rPr>
          <w:bCs/>
          <w:sz w:val="24"/>
          <w:szCs w:val="24"/>
        </w:rPr>
        <w:t>Urz.</w:t>
      </w:r>
      <w:r w:rsidRPr="009A395B">
        <w:rPr>
          <w:sz w:val="24"/>
          <w:szCs w:val="24"/>
        </w:rPr>
        <w:t xml:space="preserve"> </w:t>
      </w:r>
      <w:r w:rsidRPr="009A395B">
        <w:rPr>
          <w:bCs/>
          <w:sz w:val="24"/>
          <w:szCs w:val="24"/>
        </w:rPr>
        <w:t xml:space="preserve">Woj. </w:t>
      </w:r>
      <w:r w:rsidR="004E2B05" w:rsidRPr="009A395B">
        <w:rPr>
          <w:bCs/>
          <w:sz w:val="24"/>
          <w:szCs w:val="24"/>
        </w:rPr>
        <w:t>Toruńskiego</w:t>
      </w:r>
      <w:r w:rsidRPr="009A395B">
        <w:rPr>
          <w:bCs/>
          <w:sz w:val="24"/>
          <w:szCs w:val="24"/>
        </w:rPr>
        <w:t xml:space="preserve"> Nr </w:t>
      </w:r>
      <w:r w:rsidR="00B22AD9" w:rsidRPr="009A395B">
        <w:rPr>
          <w:bCs/>
          <w:sz w:val="24"/>
          <w:szCs w:val="24"/>
        </w:rPr>
        <w:t>24</w:t>
      </w:r>
      <w:r w:rsidRPr="009A395B">
        <w:rPr>
          <w:bCs/>
          <w:sz w:val="24"/>
          <w:szCs w:val="24"/>
        </w:rPr>
        <w:t xml:space="preserve"> poz. </w:t>
      </w:r>
      <w:r w:rsidR="00B22AD9" w:rsidRPr="009A395B">
        <w:rPr>
          <w:bCs/>
          <w:sz w:val="24"/>
          <w:szCs w:val="24"/>
        </w:rPr>
        <w:t xml:space="preserve">167 z dnia </w:t>
      </w:r>
      <w:r w:rsidRPr="009A395B">
        <w:rPr>
          <w:bCs/>
          <w:sz w:val="24"/>
          <w:szCs w:val="24"/>
        </w:rPr>
        <w:t>2</w:t>
      </w:r>
      <w:r w:rsidR="00B22AD9" w:rsidRPr="009A395B">
        <w:rPr>
          <w:bCs/>
          <w:sz w:val="24"/>
          <w:szCs w:val="24"/>
        </w:rPr>
        <w:t>5</w:t>
      </w:r>
      <w:r w:rsidR="004E2B05" w:rsidRPr="009A395B">
        <w:rPr>
          <w:bCs/>
          <w:sz w:val="24"/>
          <w:szCs w:val="24"/>
        </w:rPr>
        <w:t xml:space="preserve"> sierpnia </w:t>
      </w:r>
      <w:r w:rsidRPr="009A395B">
        <w:rPr>
          <w:bCs/>
          <w:sz w:val="24"/>
          <w:szCs w:val="24"/>
        </w:rPr>
        <w:t>199</w:t>
      </w:r>
      <w:r w:rsidR="00B22AD9" w:rsidRPr="009A395B">
        <w:rPr>
          <w:bCs/>
          <w:sz w:val="24"/>
          <w:szCs w:val="24"/>
        </w:rPr>
        <w:t>8</w:t>
      </w:r>
      <w:r w:rsidRPr="009A395B">
        <w:rPr>
          <w:bCs/>
          <w:sz w:val="24"/>
          <w:szCs w:val="24"/>
        </w:rPr>
        <w:t xml:space="preserve"> </w:t>
      </w:r>
      <w:r w:rsidR="00067B12">
        <w:rPr>
          <w:bCs/>
          <w:sz w:val="24"/>
          <w:szCs w:val="24"/>
        </w:rPr>
        <w:t>r.);</w:t>
      </w:r>
    </w:p>
    <w:p w:rsidR="00C16DDC" w:rsidRPr="009A395B" w:rsidRDefault="00D9784C" w:rsidP="009A395B">
      <w:pPr>
        <w:numPr>
          <w:ilvl w:val="0"/>
          <w:numId w:val="4"/>
        </w:numPr>
        <w:shd w:val="clear" w:color="auto" w:fill="FFFFFF"/>
        <w:ind w:left="567" w:hanging="425"/>
        <w:jc w:val="both"/>
        <w:rPr>
          <w:bCs/>
          <w:sz w:val="24"/>
          <w:szCs w:val="24"/>
        </w:rPr>
      </w:pPr>
      <w:r w:rsidRPr="009A395B">
        <w:rPr>
          <w:bCs/>
          <w:sz w:val="24"/>
          <w:szCs w:val="24"/>
        </w:rPr>
        <w:t>miejscowego</w:t>
      </w:r>
      <w:r w:rsidR="005669E6" w:rsidRPr="009A395B">
        <w:rPr>
          <w:bCs/>
          <w:sz w:val="24"/>
          <w:szCs w:val="24"/>
        </w:rPr>
        <w:t xml:space="preserve"> plan</w:t>
      </w:r>
      <w:r w:rsidRPr="009A395B">
        <w:rPr>
          <w:bCs/>
          <w:sz w:val="24"/>
          <w:szCs w:val="24"/>
        </w:rPr>
        <w:t>u</w:t>
      </w:r>
      <w:r w:rsidR="005669E6" w:rsidRPr="009A395B">
        <w:rPr>
          <w:bCs/>
          <w:sz w:val="24"/>
          <w:szCs w:val="24"/>
        </w:rPr>
        <w:t xml:space="preserve"> zagospodarowania przestrzennego </w:t>
      </w:r>
      <w:r w:rsidR="005669E6" w:rsidRPr="009A395B">
        <w:rPr>
          <w:sz w:val="24"/>
          <w:szCs w:val="24"/>
        </w:rPr>
        <w:t>dla teren</w:t>
      </w:r>
      <w:r w:rsidR="00944A4F" w:rsidRPr="009A395B">
        <w:rPr>
          <w:sz w:val="24"/>
          <w:szCs w:val="24"/>
        </w:rPr>
        <w:t xml:space="preserve">u </w:t>
      </w:r>
      <w:r w:rsidR="005669E6" w:rsidRPr="009A395B">
        <w:rPr>
          <w:sz w:val="24"/>
          <w:szCs w:val="24"/>
        </w:rPr>
        <w:t>położon</w:t>
      </w:r>
      <w:r w:rsidR="00944A4F" w:rsidRPr="009A395B">
        <w:rPr>
          <w:sz w:val="24"/>
          <w:szCs w:val="24"/>
        </w:rPr>
        <w:t>ego</w:t>
      </w:r>
      <w:r w:rsidR="005669E6" w:rsidRPr="009A395B">
        <w:rPr>
          <w:sz w:val="24"/>
          <w:szCs w:val="24"/>
        </w:rPr>
        <w:t xml:space="preserve"> w rejonie ul</w:t>
      </w:r>
      <w:r w:rsidR="00944A4F" w:rsidRPr="009A395B">
        <w:rPr>
          <w:sz w:val="24"/>
          <w:szCs w:val="24"/>
        </w:rPr>
        <w:t>ic</w:t>
      </w:r>
      <w:r w:rsidR="005669E6" w:rsidRPr="009A395B">
        <w:rPr>
          <w:sz w:val="24"/>
          <w:szCs w:val="24"/>
        </w:rPr>
        <w:t>: Grudziądzk</w:t>
      </w:r>
      <w:r w:rsidR="00944A4F" w:rsidRPr="009A395B">
        <w:rPr>
          <w:sz w:val="24"/>
          <w:szCs w:val="24"/>
        </w:rPr>
        <w:t>iej, Wielki Rów, Legionów oraz linii kolejowej Toruń Wschód – Toruń Północ w Toruniu</w:t>
      </w:r>
      <w:r w:rsidR="005669E6" w:rsidRPr="009A395B">
        <w:rPr>
          <w:sz w:val="24"/>
          <w:szCs w:val="24"/>
        </w:rPr>
        <w:t xml:space="preserve"> </w:t>
      </w:r>
      <w:r w:rsidR="00E30DCD" w:rsidRPr="009A395B">
        <w:rPr>
          <w:bCs/>
          <w:sz w:val="24"/>
          <w:szCs w:val="24"/>
        </w:rPr>
        <w:t>(</w:t>
      </w:r>
      <w:r w:rsidR="009A395B">
        <w:rPr>
          <w:bCs/>
          <w:sz w:val="24"/>
          <w:szCs w:val="24"/>
        </w:rPr>
        <w:t>u</w:t>
      </w:r>
      <w:r w:rsidR="00C16DDC" w:rsidRPr="009A395B">
        <w:rPr>
          <w:bCs/>
          <w:sz w:val="24"/>
          <w:szCs w:val="24"/>
        </w:rPr>
        <w:t xml:space="preserve">chwała </w:t>
      </w:r>
      <w:r w:rsidR="009A395B">
        <w:rPr>
          <w:sz w:val="24"/>
          <w:szCs w:val="24"/>
        </w:rPr>
        <w:t>n</w:t>
      </w:r>
      <w:r w:rsidR="005669E6" w:rsidRPr="009A395B">
        <w:rPr>
          <w:sz w:val="24"/>
          <w:szCs w:val="24"/>
        </w:rPr>
        <w:t xml:space="preserve">r </w:t>
      </w:r>
      <w:r w:rsidR="00944A4F" w:rsidRPr="009A395B">
        <w:rPr>
          <w:sz w:val="24"/>
          <w:szCs w:val="24"/>
        </w:rPr>
        <w:t>104/07</w:t>
      </w:r>
      <w:r w:rsidR="005669E6" w:rsidRPr="009A395B">
        <w:rPr>
          <w:sz w:val="24"/>
          <w:szCs w:val="24"/>
        </w:rPr>
        <w:t xml:space="preserve"> RMT z</w:t>
      </w:r>
      <w:r w:rsidR="009A395B">
        <w:rPr>
          <w:sz w:val="24"/>
          <w:szCs w:val="24"/>
        </w:rPr>
        <w:t xml:space="preserve"> </w:t>
      </w:r>
      <w:r w:rsidR="005669E6" w:rsidRPr="009A395B">
        <w:rPr>
          <w:sz w:val="24"/>
          <w:szCs w:val="24"/>
        </w:rPr>
        <w:t xml:space="preserve">dnia </w:t>
      </w:r>
      <w:r w:rsidR="00944A4F" w:rsidRPr="009A395B">
        <w:rPr>
          <w:sz w:val="24"/>
          <w:szCs w:val="24"/>
        </w:rPr>
        <w:t>14 czerwca 2007 r.</w:t>
      </w:r>
      <w:r w:rsidR="00C16DDC" w:rsidRPr="009A395B">
        <w:rPr>
          <w:bCs/>
          <w:sz w:val="24"/>
          <w:szCs w:val="24"/>
        </w:rPr>
        <w:t xml:space="preserve">, </w:t>
      </w:r>
      <w:r w:rsidR="005669E6" w:rsidRPr="009A395B">
        <w:rPr>
          <w:bCs/>
          <w:sz w:val="24"/>
          <w:szCs w:val="24"/>
        </w:rPr>
        <w:t>Dz.</w:t>
      </w:r>
      <w:r w:rsidR="009A395B">
        <w:rPr>
          <w:bCs/>
          <w:sz w:val="24"/>
          <w:szCs w:val="24"/>
        </w:rPr>
        <w:t xml:space="preserve"> </w:t>
      </w:r>
      <w:r w:rsidR="005669E6" w:rsidRPr="009A395B">
        <w:rPr>
          <w:bCs/>
          <w:sz w:val="24"/>
          <w:szCs w:val="24"/>
        </w:rPr>
        <w:t>Urz.</w:t>
      </w:r>
      <w:r w:rsidR="005A43C9" w:rsidRPr="009A395B">
        <w:rPr>
          <w:sz w:val="24"/>
          <w:szCs w:val="24"/>
        </w:rPr>
        <w:t xml:space="preserve"> </w:t>
      </w:r>
      <w:r w:rsidR="005669E6" w:rsidRPr="009A395B">
        <w:rPr>
          <w:bCs/>
          <w:sz w:val="24"/>
          <w:szCs w:val="24"/>
        </w:rPr>
        <w:t>Woj. Kuj.-Pom.</w:t>
      </w:r>
      <w:r w:rsidR="00530087" w:rsidRPr="009A395B">
        <w:rPr>
          <w:bCs/>
          <w:sz w:val="24"/>
          <w:szCs w:val="24"/>
        </w:rPr>
        <w:t xml:space="preserve"> Nr 104 </w:t>
      </w:r>
      <w:r w:rsidR="005669E6" w:rsidRPr="009A395B">
        <w:rPr>
          <w:bCs/>
          <w:sz w:val="24"/>
          <w:szCs w:val="24"/>
        </w:rPr>
        <w:t>poz.</w:t>
      </w:r>
      <w:r w:rsidR="009A395B">
        <w:rPr>
          <w:bCs/>
          <w:sz w:val="24"/>
          <w:szCs w:val="24"/>
        </w:rPr>
        <w:t xml:space="preserve"> </w:t>
      </w:r>
      <w:r w:rsidR="00530087" w:rsidRPr="009A395B">
        <w:rPr>
          <w:sz w:val="24"/>
          <w:szCs w:val="24"/>
        </w:rPr>
        <w:t>1577</w:t>
      </w:r>
      <w:r w:rsidR="005669E6" w:rsidRPr="009A395B">
        <w:rPr>
          <w:bCs/>
          <w:sz w:val="24"/>
          <w:szCs w:val="24"/>
        </w:rPr>
        <w:t xml:space="preserve"> z</w:t>
      </w:r>
      <w:r w:rsidR="009A395B">
        <w:rPr>
          <w:bCs/>
          <w:sz w:val="24"/>
          <w:szCs w:val="24"/>
        </w:rPr>
        <w:t xml:space="preserve"> </w:t>
      </w:r>
      <w:r w:rsidR="00530087" w:rsidRPr="009A395B">
        <w:rPr>
          <w:bCs/>
          <w:sz w:val="24"/>
          <w:szCs w:val="24"/>
        </w:rPr>
        <w:t>dnia 29 sierpnia</w:t>
      </w:r>
      <w:r w:rsidR="006435D2" w:rsidRPr="009A395B">
        <w:rPr>
          <w:bCs/>
          <w:sz w:val="24"/>
          <w:szCs w:val="24"/>
        </w:rPr>
        <w:t xml:space="preserve"> </w:t>
      </w:r>
      <w:r w:rsidR="005669E6" w:rsidRPr="009A395B">
        <w:rPr>
          <w:bCs/>
          <w:sz w:val="24"/>
          <w:szCs w:val="24"/>
        </w:rPr>
        <w:t>20</w:t>
      </w:r>
      <w:r w:rsidR="00530087" w:rsidRPr="009A395B">
        <w:rPr>
          <w:bCs/>
          <w:sz w:val="24"/>
          <w:szCs w:val="24"/>
        </w:rPr>
        <w:t>07</w:t>
      </w:r>
      <w:r w:rsidR="005669E6" w:rsidRPr="009A395B">
        <w:rPr>
          <w:bCs/>
          <w:sz w:val="24"/>
          <w:szCs w:val="24"/>
        </w:rPr>
        <w:t> r.</w:t>
      </w:r>
      <w:r w:rsidR="00067B12">
        <w:rPr>
          <w:bCs/>
          <w:sz w:val="24"/>
          <w:szCs w:val="24"/>
        </w:rPr>
        <w:t>);</w:t>
      </w:r>
    </w:p>
    <w:p w:rsidR="00EC2F9A" w:rsidRPr="009A395B" w:rsidRDefault="00E408AF" w:rsidP="009A395B">
      <w:pPr>
        <w:numPr>
          <w:ilvl w:val="0"/>
          <w:numId w:val="4"/>
        </w:numPr>
        <w:shd w:val="clear" w:color="auto" w:fill="FFFFFF"/>
        <w:ind w:left="567" w:hanging="425"/>
        <w:jc w:val="both"/>
        <w:rPr>
          <w:sz w:val="24"/>
          <w:szCs w:val="24"/>
        </w:rPr>
      </w:pPr>
      <w:r w:rsidRPr="009A395B">
        <w:rPr>
          <w:sz w:val="24"/>
          <w:szCs w:val="24"/>
        </w:rPr>
        <w:t>miejscowego planu zagospodarowania przestrzennego dla obszaru położonego przy ul.</w:t>
      </w:r>
      <w:r w:rsidR="00D025A6" w:rsidRPr="009A395B">
        <w:rPr>
          <w:sz w:val="24"/>
          <w:szCs w:val="24"/>
        </w:rPr>
        <w:t> </w:t>
      </w:r>
      <w:r w:rsidRPr="009A395B">
        <w:rPr>
          <w:sz w:val="24"/>
          <w:szCs w:val="24"/>
        </w:rPr>
        <w:t>Legionów</w:t>
      </w:r>
      <w:r w:rsidR="00530087" w:rsidRPr="009A395B">
        <w:rPr>
          <w:sz w:val="24"/>
          <w:szCs w:val="24"/>
        </w:rPr>
        <w:t xml:space="preserve">, Rondzie </w:t>
      </w:r>
      <w:proofErr w:type="spellStart"/>
      <w:r w:rsidR="00530087" w:rsidRPr="009A395B">
        <w:rPr>
          <w:sz w:val="24"/>
          <w:szCs w:val="24"/>
        </w:rPr>
        <w:t>Czadcy</w:t>
      </w:r>
      <w:proofErr w:type="spellEnd"/>
      <w:r w:rsidR="00530087" w:rsidRPr="009A395B">
        <w:rPr>
          <w:sz w:val="24"/>
          <w:szCs w:val="24"/>
        </w:rPr>
        <w:t xml:space="preserve"> i ul. Wielki Rów w Toruniu</w:t>
      </w:r>
      <w:r w:rsidRPr="009A395B">
        <w:rPr>
          <w:sz w:val="24"/>
          <w:szCs w:val="24"/>
        </w:rPr>
        <w:t xml:space="preserve"> </w:t>
      </w:r>
      <w:r w:rsidR="00E30DCD" w:rsidRPr="009A395B">
        <w:rPr>
          <w:iCs/>
          <w:sz w:val="24"/>
          <w:szCs w:val="24"/>
        </w:rPr>
        <w:t>(</w:t>
      </w:r>
      <w:r w:rsidR="009A395B">
        <w:rPr>
          <w:iCs/>
          <w:sz w:val="24"/>
          <w:szCs w:val="24"/>
        </w:rPr>
        <w:t>u</w:t>
      </w:r>
      <w:r w:rsidR="00C16DDC" w:rsidRPr="009A395B">
        <w:rPr>
          <w:bCs/>
          <w:sz w:val="24"/>
          <w:szCs w:val="24"/>
        </w:rPr>
        <w:t xml:space="preserve">chwała </w:t>
      </w:r>
      <w:r w:rsidR="009A395B">
        <w:rPr>
          <w:bCs/>
          <w:sz w:val="24"/>
          <w:szCs w:val="24"/>
        </w:rPr>
        <w:t>n</w:t>
      </w:r>
      <w:r w:rsidRPr="009A395B">
        <w:rPr>
          <w:bCs/>
          <w:sz w:val="24"/>
          <w:szCs w:val="24"/>
        </w:rPr>
        <w:t xml:space="preserve">r </w:t>
      </w:r>
      <w:r w:rsidR="00530087" w:rsidRPr="009A395B">
        <w:rPr>
          <w:bCs/>
          <w:sz w:val="24"/>
          <w:szCs w:val="24"/>
        </w:rPr>
        <w:t>410</w:t>
      </w:r>
      <w:r w:rsidRPr="009A395B">
        <w:rPr>
          <w:sz w:val="24"/>
          <w:szCs w:val="24"/>
        </w:rPr>
        <w:t>/</w:t>
      </w:r>
      <w:r w:rsidR="00530087" w:rsidRPr="009A395B">
        <w:rPr>
          <w:sz w:val="24"/>
          <w:szCs w:val="24"/>
        </w:rPr>
        <w:t>16</w:t>
      </w:r>
      <w:r w:rsidRPr="009A395B">
        <w:rPr>
          <w:sz w:val="24"/>
          <w:szCs w:val="24"/>
        </w:rPr>
        <w:t xml:space="preserve"> RMT z</w:t>
      </w:r>
      <w:r w:rsidR="009A395B">
        <w:rPr>
          <w:sz w:val="24"/>
          <w:szCs w:val="24"/>
        </w:rPr>
        <w:t> </w:t>
      </w:r>
      <w:r w:rsidRPr="009A395B">
        <w:rPr>
          <w:sz w:val="24"/>
          <w:szCs w:val="24"/>
        </w:rPr>
        <w:t xml:space="preserve">dnia </w:t>
      </w:r>
      <w:r w:rsidR="00530087" w:rsidRPr="009A395B">
        <w:rPr>
          <w:sz w:val="24"/>
          <w:szCs w:val="24"/>
        </w:rPr>
        <w:t>6</w:t>
      </w:r>
      <w:r w:rsidR="009A395B">
        <w:rPr>
          <w:sz w:val="24"/>
          <w:szCs w:val="24"/>
        </w:rPr>
        <w:t xml:space="preserve"> </w:t>
      </w:r>
      <w:r w:rsidRPr="009A395B">
        <w:rPr>
          <w:sz w:val="24"/>
          <w:szCs w:val="24"/>
        </w:rPr>
        <w:t>października 201</w:t>
      </w:r>
      <w:r w:rsidR="00530087" w:rsidRPr="009A395B">
        <w:rPr>
          <w:sz w:val="24"/>
          <w:szCs w:val="24"/>
        </w:rPr>
        <w:t>6</w:t>
      </w:r>
      <w:r w:rsidR="006435D2" w:rsidRPr="009A395B">
        <w:rPr>
          <w:sz w:val="24"/>
          <w:szCs w:val="24"/>
        </w:rPr>
        <w:t> </w:t>
      </w:r>
      <w:r w:rsidRPr="009A395B">
        <w:rPr>
          <w:sz w:val="24"/>
          <w:szCs w:val="24"/>
        </w:rPr>
        <w:t>r</w:t>
      </w:r>
      <w:r w:rsidR="00C16DDC" w:rsidRPr="009A395B">
        <w:rPr>
          <w:bCs/>
          <w:sz w:val="24"/>
          <w:szCs w:val="24"/>
        </w:rPr>
        <w:t xml:space="preserve">, </w:t>
      </w:r>
      <w:r w:rsidR="00A27959" w:rsidRPr="009A395B">
        <w:rPr>
          <w:bCs/>
          <w:sz w:val="24"/>
          <w:szCs w:val="24"/>
        </w:rPr>
        <w:t>Dz. Urz. Woj. Kuj.-Pom. poz.</w:t>
      </w:r>
      <w:r w:rsidR="009A395B">
        <w:rPr>
          <w:sz w:val="24"/>
          <w:szCs w:val="24"/>
        </w:rPr>
        <w:t xml:space="preserve"> </w:t>
      </w:r>
      <w:r w:rsidR="00530087" w:rsidRPr="009A395B">
        <w:rPr>
          <w:sz w:val="24"/>
          <w:szCs w:val="24"/>
        </w:rPr>
        <w:t>3527</w:t>
      </w:r>
      <w:r w:rsidR="00A27959" w:rsidRPr="009A395B">
        <w:rPr>
          <w:bCs/>
          <w:sz w:val="24"/>
          <w:szCs w:val="24"/>
        </w:rPr>
        <w:t xml:space="preserve"> z</w:t>
      </w:r>
      <w:r w:rsidR="009A395B">
        <w:rPr>
          <w:bCs/>
          <w:sz w:val="24"/>
          <w:szCs w:val="24"/>
        </w:rPr>
        <w:t xml:space="preserve"> </w:t>
      </w:r>
      <w:r w:rsidR="00530087" w:rsidRPr="009A395B">
        <w:rPr>
          <w:bCs/>
          <w:sz w:val="24"/>
          <w:szCs w:val="24"/>
        </w:rPr>
        <w:t>dnia 14</w:t>
      </w:r>
      <w:r w:rsidR="009A395B">
        <w:rPr>
          <w:bCs/>
          <w:sz w:val="24"/>
          <w:szCs w:val="24"/>
        </w:rPr>
        <w:t xml:space="preserve"> </w:t>
      </w:r>
      <w:r w:rsidR="00795401" w:rsidRPr="009A395B">
        <w:rPr>
          <w:bCs/>
          <w:sz w:val="24"/>
          <w:szCs w:val="24"/>
        </w:rPr>
        <w:t xml:space="preserve">października </w:t>
      </w:r>
      <w:r w:rsidR="00A27959" w:rsidRPr="009A395B">
        <w:rPr>
          <w:bCs/>
          <w:sz w:val="24"/>
          <w:szCs w:val="24"/>
        </w:rPr>
        <w:t>201</w:t>
      </w:r>
      <w:r w:rsidR="00530087" w:rsidRPr="009A395B">
        <w:rPr>
          <w:bCs/>
          <w:sz w:val="24"/>
          <w:szCs w:val="24"/>
        </w:rPr>
        <w:t>6</w:t>
      </w:r>
      <w:r w:rsidR="00A27959" w:rsidRPr="009A395B">
        <w:rPr>
          <w:bCs/>
          <w:sz w:val="24"/>
          <w:szCs w:val="24"/>
        </w:rPr>
        <w:t> r.</w:t>
      </w:r>
      <w:r w:rsidR="00AD6BFC" w:rsidRPr="009A395B">
        <w:rPr>
          <w:bCs/>
          <w:sz w:val="24"/>
          <w:szCs w:val="24"/>
        </w:rPr>
        <w:t>).</w:t>
      </w:r>
    </w:p>
    <w:p w:rsidR="009A395B" w:rsidRDefault="009A395B" w:rsidP="009A395B">
      <w:pPr>
        <w:pStyle w:val="Tekstpodstawowywcity2"/>
        <w:ind w:left="0" w:firstLine="567"/>
      </w:pPr>
    </w:p>
    <w:p w:rsidR="00975E74" w:rsidRPr="009A395B" w:rsidRDefault="00975E74" w:rsidP="009A395B">
      <w:pPr>
        <w:pStyle w:val="Tekstpodstawowywcity2"/>
        <w:ind w:left="0" w:firstLine="567"/>
      </w:pPr>
      <w:r w:rsidRPr="009A395B">
        <w:sym w:font="Goudy Old Style CE ATT" w:char="00A7"/>
      </w:r>
      <w:r w:rsidR="009A395B">
        <w:t xml:space="preserve"> </w:t>
      </w:r>
      <w:r w:rsidRPr="009A395B">
        <w:t>2.</w:t>
      </w:r>
      <w:r w:rsidR="009A395B">
        <w:t xml:space="preserve"> </w:t>
      </w:r>
      <w:r w:rsidR="008825D5" w:rsidRPr="009A395B">
        <w:t>Granicę</w:t>
      </w:r>
      <w:r w:rsidR="0093049D" w:rsidRPr="009A395B">
        <w:t xml:space="preserve"> obszar</w:t>
      </w:r>
      <w:r w:rsidR="00AC694D" w:rsidRPr="009A395B">
        <w:t>u</w:t>
      </w:r>
      <w:r w:rsidRPr="009A395B">
        <w:t xml:space="preserve"> objęt</w:t>
      </w:r>
      <w:r w:rsidR="00AC694D" w:rsidRPr="009A395B">
        <w:t>ego</w:t>
      </w:r>
      <w:r w:rsidRPr="009A395B">
        <w:t xml:space="preserve"> planem, o którym mowa w §</w:t>
      </w:r>
      <w:r w:rsidR="009A395B">
        <w:t xml:space="preserve"> </w:t>
      </w:r>
      <w:r w:rsidRPr="009A395B">
        <w:t>1, określono na mapie stanowiącej załącznik g</w:t>
      </w:r>
      <w:r w:rsidR="00E14B9A" w:rsidRPr="009A395B">
        <w:t>raficzny do niniejszej uchwały.</w:t>
      </w:r>
    </w:p>
    <w:p w:rsidR="009A395B" w:rsidRDefault="009A395B" w:rsidP="009A395B">
      <w:pPr>
        <w:ind w:firstLine="567"/>
        <w:jc w:val="both"/>
        <w:rPr>
          <w:sz w:val="24"/>
          <w:szCs w:val="24"/>
        </w:rPr>
      </w:pPr>
    </w:p>
    <w:p w:rsidR="00975E74" w:rsidRPr="009A395B" w:rsidRDefault="00975E74" w:rsidP="009A395B">
      <w:pPr>
        <w:ind w:firstLine="567"/>
        <w:jc w:val="both"/>
        <w:rPr>
          <w:sz w:val="24"/>
          <w:szCs w:val="24"/>
        </w:rPr>
      </w:pPr>
      <w:r w:rsidRPr="009A395B">
        <w:rPr>
          <w:sz w:val="24"/>
          <w:szCs w:val="24"/>
        </w:rPr>
        <w:sym w:font="Goudy Old Style CE ATT" w:char="00A7"/>
      </w:r>
      <w:r w:rsidR="009A395B">
        <w:rPr>
          <w:sz w:val="24"/>
          <w:szCs w:val="24"/>
        </w:rPr>
        <w:t xml:space="preserve"> </w:t>
      </w:r>
      <w:r w:rsidR="00553683" w:rsidRPr="009A395B">
        <w:rPr>
          <w:sz w:val="24"/>
          <w:szCs w:val="24"/>
        </w:rPr>
        <w:t>3</w:t>
      </w:r>
      <w:r w:rsidR="009A395B">
        <w:rPr>
          <w:sz w:val="24"/>
          <w:szCs w:val="24"/>
        </w:rPr>
        <w:t xml:space="preserve">. </w:t>
      </w:r>
      <w:r w:rsidR="00654389" w:rsidRPr="009A395B">
        <w:rPr>
          <w:sz w:val="24"/>
          <w:szCs w:val="24"/>
        </w:rPr>
        <w:t>Dopuszcza się opracowanie i uchwalanie planu oddzielnie dla części obszar</w:t>
      </w:r>
      <w:r w:rsidR="00AC694D" w:rsidRPr="009A395B">
        <w:rPr>
          <w:sz w:val="24"/>
          <w:szCs w:val="24"/>
        </w:rPr>
        <w:t>u</w:t>
      </w:r>
      <w:r w:rsidR="00654389" w:rsidRPr="009A395B">
        <w:rPr>
          <w:sz w:val="24"/>
          <w:szCs w:val="24"/>
        </w:rPr>
        <w:t xml:space="preserve"> objęt</w:t>
      </w:r>
      <w:r w:rsidR="00AC694D" w:rsidRPr="009A395B">
        <w:rPr>
          <w:sz w:val="24"/>
          <w:szCs w:val="24"/>
        </w:rPr>
        <w:t>ego</w:t>
      </w:r>
      <w:r w:rsidR="00654389" w:rsidRPr="009A395B">
        <w:rPr>
          <w:sz w:val="24"/>
          <w:szCs w:val="24"/>
        </w:rPr>
        <w:t xml:space="preserve"> planem, o którym mowa w §</w:t>
      </w:r>
      <w:r w:rsidR="009A395B">
        <w:rPr>
          <w:sz w:val="24"/>
          <w:szCs w:val="24"/>
        </w:rPr>
        <w:t xml:space="preserve"> </w:t>
      </w:r>
      <w:r w:rsidR="00654389" w:rsidRPr="009A395B">
        <w:rPr>
          <w:sz w:val="24"/>
          <w:szCs w:val="24"/>
        </w:rPr>
        <w:t>1.</w:t>
      </w:r>
    </w:p>
    <w:p w:rsidR="009A395B" w:rsidRDefault="009A395B" w:rsidP="009A395B">
      <w:pPr>
        <w:ind w:firstLine="567"/>
        <w:jc w:val="both"/>
        <w:rPr>
          <w:sz w:val="24"/>
          <w:szCs w:val="24"/>
        </w:rPr>
      </w:pPr>
    </w:p>
    <w:p w:rsidR="00654389" w:rsidRPr="009A395B" w:rsidRDefault="00654389" w:rsidP="009A395B">
      <w:pPr>
        <w:ind w:firstLine="567"/>
        <w:jc w:val="both"/>
        <w:rPr>
          <w:sz w:val="24"/>
          <w:szCs w:val="24"/>
        </w:rPr>
      </w:pPr>
      <w:r w:rsidRPr="009A395B">
        <w:rPr>
          <w:sz w:val="24"/>
          <w:szCs w:val="24"/>
        </w:rPr>
        <w:sym w:font="Goudy Old Style CE ATT" w:char="00A7"/>
      </w:r>
      <w:r w:rsidR="009A395B">
        <w:rPr>
          <w:sz w:val="24"/>
          <w:szCs w:val="24"/>
        </w:rPr>
        <w:t xml:space="preserve"> </w:t>
      </w:r>
      <w:r w:rsidR="00F32723" w:rsidRPr="009A395B">
        <w:rPr>
          <w:sz w:val="24"/>
          <w:szCs w:val="24"/>
        </w:rPr>
        <w:t>4</w:t>
      </w:r>
      <w:r w:rsidR="009A395B">
        <w:rPr>
          <w:sz w:val="24"/>
          <w:szCs w:val="24"/>
        </w:rPr>
        <w:t xml:space="preserve">. </w:t>
      </w:r>
      <w:r w:rsidRPr="009A395B">
        <w:rPr>
          <w:sz w:val="24"/>
          <w:szCs w:val="24"/>
        </w:rPr>
        <w:t>Wykonanie uchwały powierza się Prezydentowi Miasta Torunia.</w:t>
      </w:r>
    </w:p>
    <w:p w:rsidR="009A395B" w:rsidRDefault="009A395B" w:rsidP="009A395B">
      <w:pPr>
        <w:ind w:firstLine="567"/>
        <w:jc w:val="both"/>
        <w:rPr>
          <w:sz w:val="24"/>
          <w:szCs w:val="24"/>
        </w:rPr>
      </w:pPr>
    </w:p>
    <w:p w:rsidR="00975E74" w:rsidRPr="009A395B" w:rsidRDefault="00975E74" w:rsidP="009A395B">
      <w:pPr>
        <w:ind w:firstLine="567"/>
        <w:jc w:val="both"/>
        <w:rPr>
          <w:sz w:val="24"/>
          <w:szCs w:val="24"/>
        </w:rPr>
      </w:pPr>
      <w:r w:rsidRPr="009A395B">
        <w:rPr>
          <w:sz w:val="24"/>
          <w:szCs w:val="24"/>
        </w:rPr>
        <w:sym w:font="Goudy Old Style CE ATT" w:char="00A7"/>
      </w:r>
      <w:r w:rsidR="009A395B">
        <w:rPr>
          <w:sz w:val="24"/>
          <w:szCs w:val="24"/>
        </w:rPr>
        <w:t xml:space="preserve"> </w:t>
      </w:r>
      <w:r w:rsidR="00F32723" w:rsidRPr="009A395B">
        <w:rPr>
          <w:sz w:val="24"/>
          <w:szCs w:val="24"/>
        </w:rPr>
        <w:t>5</w:t>
      </w:r>
      <w:r w:rsidRPr="009A395B">
        <w:rPr>
          <w:sz w:val="24"/>
          <w:szCs w:val="24"/>
        </w:rPr>
        <w:t>.</w:t>
      </w:r>
      <w:r w:rsidR="009A395B">
        <w:rPr>
          <w:bCs/>
          <w:sz w:val="24"/>
          <w:szCs w:val="24"/>
        </w:rPr>
        <w:t xml:space="preserve"> </w:t>
      </w:r>
      <w:r w:rsidRPr="009A395B">
        <w:rPr>
          <w:sz w:val="24"/>
          <w:szCs w:val="24"/>
        </w:rPr>
        <w:t>Uchwała wchodzi w życie z dniem podjęcia.</w:t>
      </w:r>
    </w:p>
    <w:p w:rsidR="004C5484" w:rsidRPr="009A395B" w:rsidRDefault="004C5484" w:rsidP="009A395B">
      <w:pPr>
        <w:ind w:left="5954"/>
        <w:jc w:val="center"/>
        <w:rPr>
          <w:bCs/>
          <w:sz w:val="24"/>
          <w:szCs w:val="24"/>
        </w:rPr>
      </w:pPr>
    </w:p>
    <w:p w:rsidR="00083B84" w:rsidRDefault="00083B84" w:rsidP="009A395B">
      <w:pPr>
        <w:ind w:left="5954"/>
        <w:jc w:val="center"/>
        <w:rPr>
          <w:bCs/>
          <w:sz w:val="24"/>
          <w:szCs w:val="24"/>
        </w:rPr>
      </w:pPr>
    </w:p>
    <w:p w:rsidR="009A395B" w:rsidRPr="009A395B" w:rsidRDefault="009A395B" w:rsidP="009A395B">
      <w:pPr>
        <w:ind w:left="5954"/>
        <w:jc w:val="center"/>
        <w:rPr>
          <w:bCs/>
          <w:sz w:val="24"/>
          <w:szCs w:val="24"/>
        </w:rPr>
      </w:pPr>
    </w:p>
    <w:p w:rsidR="00083B84" w:rsidRPr="009A395B" w:rsidRDefault="00083B84" w:rsidP="009A395B">
      <w:pPr>
        <w:ind w:left="5954"/>
        <w:jc w:val="center"/>
        <w:rPr>
          <w:bCs/>
          <w:sz w:val="24"/>
          <w:szCs w:val="24"/>
        </w:rPr>
      </w:pPr>
    </w:p>
    <w:p w:rsidR="00975E74" w:rsidRPr="009A395B" w:rsidRDefault="00975E74" w:rsidP="009A395B">
      <w:pPr>
        <w:ind w:firstLine="3402"/>
        <w:jc w:val="center"/>
        <w:rPr>
          <w:bCs/>
          <w:sz w:val="24"/>
          <w:szCs w:val="24"/>
        </w:rPr>
      </w:pPr>
      <w:r w:rsidRPr="009A395B">
        <w:rPr>
          <w:bCs/>
          <w:sz w:val="24"/>
          <w:szCs w:val="24"/>
        </w:rPr>
        <w:t>Przewodniczący</w:t>
      </w:r>
    </w:p>
    <w:p w:rsidR="00975E74" w:rsidRPr="009A395B" w:rsidRDefault="00975E74" w:rsidP="009A395B">
      <w:pPr>
        <w:ind w:firstLine="3402"/>
        <w:jc w:val="center"/>
        <w:rPr>
          <w:bCs/>
          <w:sz w:val="24"/>
          <w:szCs w:val="24"/>
        </w:rPr>
      </w:pPr>
      <w:r w:rsidRPr="009A395B">
        <w:rPr>
          <w:bCs/>
          <w:sz w:val="24"/>
          <w:szCs w:val="24"/>
        </w:rPr>
        <w:t>Rady Miasta Torunia</w:t>
      </w:r>
    </w:p>
    <w:p w:rsidR="00975E74" w:rsidRPr="009A395B" w:rsidRDefault="00414717" w:rsidP="009A395B">
      <w:pPr>
        <w:ind w:firstLine="340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/-/</w:t>
      </w:r>
      <w:bookmarkStart w:id="0" w:name="_GoBack"/>
      <w:bookmarkEnd w:id="0"/>
      <w:r w:rsidR="00975E74" w:rsidRPr="009A395B">
        <w:rPr>
          <w:bCs/>
          <w:sz w:val="24"/>
          <w:szCs w:val="24"/>
        </w:rPr>
        <w:t>Mar</w:t>
      </w:r>
      <w:r w:rsidR="00473B1B" w:rsidRPr="009A395B">
        <w:rPr>
          <w:bCs/>
          <w:sz w:val="24"/>
          <w:szCs w:val="24"/>
        </w:rPr>
        <w:t>cin</w:t>
      </w:r>
      <w:r w:rsidR="00975E74" w:rsidRPr="009A395B">
        <w:rPr>
          <w:bCs/>
          <w:sz w:val="24"/>
          <w:szCs w:val="24"/>
        </w:rPr>
        <w:t xml:space="preserve"> </w:t>
      </w:r>
      <w:r w:rsidR="00473B1B" w:rsidRPr="009A395B">
        <w:rPr>
          <w:bCs/>
          <w:sz w:val="24"/>
          <w:szCs w:val="24"/>
        </w:rPr>
        <w:t>Czyżniewski</w:t>
      </w:r>
    </w:p>
    <w:sectPr w:rsidR="00975E74" w:rsidRPr="009A395B" w:rsidSect="009A395B">
      <w:footerReference w:type="default" r:id="rId8"/>
      <w:pgSz w:w="11906" w:h="16838" w:code="9"/>
      <w:pgMar w:top="1417" w:right="1417" w:bottom="1417" w:left="1417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90" w:rsidRDefault="00995990">
      <w:r>
        <w:separator/>
      </w:r>
    </w:p>
  </w:endnote>
  <w:endnote w:type="continuationSeparator" w:id="0">
    <w:p w:rsidR="00995990" w:rsidRDefault="0099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 Old Style CE ATT">
    <w:charset w:val="EE"/>
    <w:family w:val="roman"/>
    <w:pitch w:val="variable"/>
    <w:sig w:usb0="00000005" w:usb1="00000000" w:usb2="00000000" w:usb3="00000000" w:csb0="00000002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74" w:rsidRPr="006A2138" w:rsidRDefault="00975E74">
    <w:pPr>
      <w:pStyle w:val="Stopka"/>
      <w:framePr w:wrap="auto" w:vAnchor="text" w:hAnchor="margin" w:xAlign="right" w:y="1"/>
      <w:numPr>
        <w:ilvl w:val="12"/>
        <w:numId w:val="0"/>
      </w:numPr>
      <w:rPr>
        <w:rStyle w:val="Numerstrony"/>
        <w:sz w:val="20"/>
      </w:rPr>
    </w:pPr>
  </w:p>
  <w:p w:rsidR="00975E74" w:rsidRPr="006A2138" w:rsidRDefault="00975E74">
    <w:pPr>
      <w:pStyle w:val="Stopka"/>
      <w:numPr>
        <w:ilvl w:val="12"/>
        <w:numId w:val="0"/>
      </w:num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90" w:rsidRDefault="00995990">
      <w:r>
        <w:separator/>
      </w:r>
    </w:p>
  </w:footnote>
  <w:footnote w:type="continuationSeparator" w:id="0">
    <w:p w:rsidR="00995990" w:rsidRDefault="00995990">
      <w:r>
        <w:continuationSeparator/>
      </w:r>
    </w:p>
  </w:footnote>
  <w:footnote w:id="1">
    <w:p w:rsidR="009A395B" w:rsidRPr="00F07D3F" w:rsidRDefault="009A395B" w:rsidP="009A395B">
      <w:pPr>
        <w:pStyle w:val="Tekstprzypisudolnego"/>
        <w:ind w:left="142" w:hanging="142"/>
        <w:jc w:val="both"/>
      </w:pPr>
      <w:r w:rsidRPr="00F07D3F">
        <w:rPr>
          <w:rStyle w:val="Odwoanieprzypisudolnego"/>
        </w:rPr>
        <w:footnoteRef/>
      </w:r>
      <w:r w:rsidRPr="00F07D3F">
        <w:t xml:space="preserve"> Zmiany tekstu jednolitego wyżej wymienionej ustawy zostały ogłoszone w Dz. U. z 202</w:t>
      </w:r>
      <w:r>
        <w:t>1</w:t>
      </w:r>
      <w:r w:rsidRPr="00F07D3F">
        <w:t> r. poz. 7</w:t>
      </w:r>
      <w:r>
        <w:t>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AC0"/>
    <w:multiLevelType w:val="hybridMultilevel"/>
    <w:tmpl w:val="136A30D4"/>
    <w:lvl w:ilvl="0" w:tplc="67A8F368">
      <w:start w:val="1"/>
      <w:numFmt w:val="decimal"/>
      <w:lvlText w:val="%1."/>
      <w:lvlJc w:val="center"/>
      <w:pPr>
        <w:tabs>
          <w:tab w:val="num" w:pos="170"/>
        </w:tabs>
        <w:ind w:left="567" w:hanging="397"/>
      </w:pPr>
      <w:rPr>
        <w:rFonts w:hint="default"/>
        <w:b w:val="0"/>
        <w:i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02BF8"/>
    <w:multiLevelType w:val="hybridMultilevel"/>
    <w:tmpl w:val="69FA086A"/>
    <w:lvl w:ilvl="0" w:tplc="2C9A97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05B52"/>
    <w:multiLevelType w:val="hybridMultilevel"/>
    <w:tmpl w:val="B27CBF28"/>
    <w:lvl w:ilvl="0" w:tplc="904074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1D76A766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B2C6EB7E">
      <w:start w:val="1"/>
      <w:numFmt w:val="bullet"/>
      <w:lvlText w:val="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CCAED424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8F4D1D"/>
    <w:multiLevelType w:val="hybridMultilevel"/>
    <w:tmpl w:val="117C2DE8"/>
    <w:lvl w:ilvl="0" w:tplc="C4C8B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039F7"/>
    <w:multiLevelType w:val="hybridMultilevel"/>
    <w:tmpl w:val="C5E09A8E"/>
    <w:lvl w:ilvl="0" w:tplc="DBE0A9C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D"/>
    <w:rsid w:val="000055DB"/>
    <w:rsid w:val="0001380D"/>
    <w:rsid w:val="00052E87"/>
    <w:rsid w:val="00057528"/>
    <w:rsid w:val="00067B12"/>
    <w:rsid w:val="00081202"/>
    <w:rsid w:val="00083B84"/>
    <w:rsid w:val="00085D6B"/>
    <w:rsid w:val="00096DF9"/>
    <w:rsid w:val="000A1B99"/>
    <w:rsid w:val="000A6475"/>
    <w:rsid w:val="000B0BB7"/>
    <w:rsid w:val="000B1E5D"/>
    <w:rsid w:val="000C2122"/>
    <w:rsid w:val="000D4009"/>
    <w:rsid w:val="000D6C0B"/>
    <w:rsid w:val="000F060B"/>
    <w:rsid w:val="000F360E"/>
    <w:rsid w:val="001073ED"/>
    <w:rsid w:val="001105C4"/>
    <w:rsid w:val="00123B7C"/>
    <w:rsid w:val="001252D0"/>
    <w:rsid w:val="00133AE0"/>
    <w:rsid w:val="00137789"/>
    <w:rsid w:val="00147E72"/>
    <w:rsid w:val="00152497"/>
    <w:rsid w:val="00171F48"/>
    <w:rsid w:val="0018206D"/>
    <w:rsid w:val="00191AC5"/>
    <w:rsid w:val="00193F18"/>
    <w:rsid w:val="00194A37"/>
    <w:rsid w:val="001A2040"/>
    <w:rsid w:val="001B0A26"/>
    <w:rsid w:val="001B7B9A"/>
    <w:rsid w:val="001B7E3A"/>
    <w:rsid w:val="001C0D42"/>
    <w:rsid w:val="001C0D7D"/>
    <w:rsid w:val="001C320A"/>
    <w:rsid w:val="001D7BAA"/>
    <w:rsid w:val="001E3BE4"/>
    <w:rsid w:val="001E74D4"/>
    <w:rsid w:val="001E7563"/>
    <w:rsid w:val="001F4782"/>
    <w:rsid w:val="0020164A"/>
    <w:rsid w:val="00201AC3"/>
    <w:rsid w:val="00210858"/>
    <w:rsid w:val="00214681"/>
    <w:rsid w:val="00221CAA"/>
    <w:rsid w:val="00223715"/>
    <w:rsid w:val="002319FD"/>
    <w:rsid w:val="00244D85"/>
    <w:rsid w:val="002639BD"/>
    <w:rsid w:val="00274289"/>
    <w:rsid w:val="00276271"/>
    <w:rsid w:val="00276F95"/>
    <w:rsid w:val="002805ED"/>
    <w:rsid w:val="002874CB"/>
    <w:rsid w:val="002C0EB7"/>
    <w:rsid w:val="002C4B90"/>
    <w:rsid w:val="002D2139"/>
    <w:rsid w:val="002E42C8"/>
    <w:rsid w:val="002F1156"/>
    <w:rsid w:val="002F2C52"/>
    <w:rsid w:val="002F6D72"/>
    <w:rsid w:val="002F7EAB"/>
    <w:rsid w:val="00302883"/>
    <w:rsid w:val="003233E8"/>
    <w:rsid w:val="00324562"/>
    <w:rsid w:val="00335F90"/>
    <w:rsid w:val="003546B5"/>
    <w:rsid w:val="003716CF"/>
    <w:rsid w:val="003847A8"/>
    <w:rsid w:val="003A403E"/>
    <w:rsid w:val="003A6CD4"/>
    <w:rsid w:val="003B22D9"/>
    <w:rsid w:val="003C1F87"/>
    <w:rsid w:val="003C72FC"/>
    <w:rsid w:val="003D02ED"/>
    <w:rsid w:val="003D37B5"/>
    <w:rsid w:val="003D3F5A"/>
    <w:rsid w:val="003D4D7B"/>
    <w:rsid w:val="003E06CB"/>
    <w:rsid w:val="003E5F7A"/>
    <w:rsid w:val="003F47BE"/>
    <w:rsid w:val="003F708A"/>
    <w:rsid w:val="0040494B"/>
    <w:rsid w:val="004122D8"/>
    <w:rsid w:val="00414717"/>
    <w:rsid w:val="0042706F"/>
    <w:rsid w:val="00427335"/>
    <w:rsid w:val="00434926"/>
    <w:rsid w:val="00453647"/>
    <w:rsid w:val="00454702"/>
    <w:rsid w:val="00473B1B"/>
    <w:rsid w:val="00474D51"/>
    <w:rsid w:val="004818EE"/>
    <w:rsid w:val="00494D07"/>
    <w:rsid w:val="004A5ECB"/>
    <w:rsid w:val="004B0473"/>
    <w:rsid w:val="004B12DD"/>
    <w:rsid w:val="004C5484"/>
    <w:rsid w:val="004E2B05"/>
    <w:rsid w:val="004F62EA"/>
    <w:rsid w:val="004F6410"/>
    <w:rsid w:val="004F6B64"/>
    <w:rsid w:val="005004C3"/>
    <w:rsid w:val="00506B26"/>
    <w:rsid w:val="00524751"/>
    <w:rsid w:val="00530087"/>
    <w:rsid w:val="0054055F"/>
    <w:rsid w:val="00544735"/>
    <w:rsid w:val="00553683"/>
    <w:rsid w:val="0055575F"/>
    <w:rsid w:val="00560B89"/>
    <w:rsid w:val="00563FBC"/>
    <w:rsid w:val="005669E6"/>
    <w:rsid w:val="00571E06"/>
    <w:rsid w:val="005926C9"/>
    <w:rsid w:val="005A43C9"/>
    <w:rsid w:val="005A7279"/>
    <w:rsid w:val="005A7F22"/>
    <w:rsid w:val="005D0F50"/>
    <w:rsid w:val="005D4674"/>
    <w:rsid w:val="005E7FB3"/>
    <w:rsid w:val="005F00CE"/>
    <w:rsid w:val="005F2313"/>
    <w:rsid w:val="005F4634"/>
    <w:rsid w:val="005F4E4A"/>
    <w:rsid w:val="00603068"/>
    <w:rsid w:val="006430E1"/>
    <w:rsid w:val="006435D2"/>
    <w:rsid w:val="00654389"/>
    <w:rsid w:val="006839DF"/>
    <w:rsid w:val="00686907"/>
    <w:rsid w:val="006A2138"/>
    <w:rsid w:val="006A5F4A"/>
    <w:rsid w:val="006B35DB"/>
    <w:rsid w:val="006C04B8"/>
    <w:rsid w:val="006C30EA"/>
    <w:rsid w:val="006C4F50"/>
    <w:rsid w:val="006D6F4A"/>
    <w:rsid w:val="006E271A"/>
    <w:rsid w:val="006F268D"/>
    <w:rsid w:val="0071163F"/>
    <w:rsid w:val="00734043"/>
    <w:rsid w:val="00735A2F"/>
    <w:rsid w:val="00750066"/>
    <w:rsid w:val="00751F47"/>
    <w:rsid w:val="007601EC"/>
    <w:rsid w:val="007655CA"/>
    <w:rsid w:val="00795401"/>
    <w:rsid w:val="007A46F3"/>
    <w:rsid w:val="007A5988"/>
    <w:rsid w:val="007B76F2"/>
    <w:rsid w:val="007E2205"/>
    <w:rsid w:val="007F40F9"/>
    <w:rsid w:val="00803B60"/>
    <w:rsid w:val="008156EE"/>
    <w:rsid w:val="0081600D"/>
    <w:rsid w:val="00830921"/>
    <w:rsid w:val="00835F9F"/>
    <w:rsid w:val="0087661C"/>
    <w:rsid w:val="0088238C"/>
    <w:rsid w:val="008825D5"/>
    <w:rsid w:val="008A649A"/>
    <w:rsid w:val="008A7EC5"/>
    <w:rsid w:val="008E12D8"/>
    <w:rsid w:val="008E2A19"/>
    <w:rsid w:val="008E7381"/>
    <w:rsid w:val="008F1A1D"/>
    <w:rsid w:val="0093049D"/>
    <w:rsid w:val="00937E42"/>
    <w:rsid w:val="00940A13"/>
    <w:rsid w:val="00943367"/>
    <w:rsid w:val="00944A4F"/>
    <w:rsid w:val="009462DC"/>
    <w:rsid w:val="009472FE"/>
    <w:rsid w:val="009543D8"/>
    <w:rsid w:val="00956BC4"/>
    <w:rsid w:val="00971172"/>
    <w:rsid w:val="00975E74"/>
    <w:rsid w:val="00986470"/>
    <w:rsid w:val="0099520A"/>
    <w:rsid w:val="00995990"/>
    <w:rsid w:val="009A2768"/>
    <w:rsid w:val="009A395B"/>
    <w:rsid w:val="009A5CFC"/>
    <w:rsid w:val="009B1F75"/>
    <w:rsid w:val="009B2E9B"/>
    <w:rsid w:val="009B30D6"/>
    <w:rsid w:val="009C0FCD"/>
    <w:rsid w:val="009E7098"/>
    <w:rsid w:val="009E7B49"/>
    <w:rsid w:val="009F5011"/>
    <w:rsid w:val="00A141B4"/>
    <w:rsid w:val="00A154AF"/>
    <w:rsid w:val="00A17CE4"/>
    <w:rsid w:val="00A247F9"/>
    <w:rsid w:val="00A250F1"/>
    <w:rsid w:val="00A27959"/>
    <w:rsid w:val="00A354B8"/>
    <w:rsid w:val="00A37274"/>
    <w:rsid w:val="00A47A82"/>
    <w:rsid w:val="00A53156"/>
    <w:rsid w:val="00A5397D"/>
    <w:rsid w:val="00A54D9E"/>
    <w:rsid w:val="00A65D7F"/>
    <w:rsid w:val="00A845F4"/>
    <w:rsid w:val="00A85EEA"/>
    <w:rsid w:val="00A864F0"/>
    <w:rsid w:val="00AA6302"/>
    <w:rsid w:val="00AB2CC1"/>
    <w:rsid w:val="00AC32B2"/>
    <w:rsid w:val="00AC694D"/>
    <w:rsid w:val="00AC7650"/>
    <w:rsid w:val="00AD04F0"/>
    <w:rsid w:val="00AD3F71"/>
    <w:rsid w:val="00AD42B9"/>
    <w:rsid w:val="00AD6BFC"/>
    <w:rsid w:val="00AD709C"/>
    <w:rsid w:val="00AE0197"/>
    <w:rsid w:val="00AE1E76"/>
    <w:rsid w:val="00AF202D"/>
    <w:rsid w:val="00B004EE"/>
    <w:rsid w:val="00B07E6D"/>
    <w:rsid w:val="00B17061"/>
    <w:rsid w:val="00B22AD9"/>
    <w:rsid w:val="00B33946"/>
    <w:rsid w:val="00B47653"/>
    <w:rsid w:val="00B53B6F"/>
    <w:rsid w:val="00B6173A"/>
    <w:rsid w:val="00B64D1A"/>
    <w:rsid w:val="00B66AC3"/>
    <w:rsid w:val="00B86209"/>
    <w:rsid w:val="00B914E6"/>
    <w:rsid w:val="00B97360"/>
    <w:rsid w:val="00BA58C3"/>
    <w:rsid w:val="00BB2B0D"/>
    <w:rsid w:val="00BB6634"/>
    <w:rsid w:val="00BC70AD"/>
    <w:rsid w:val="00BE74AD"/>
    <w:rsid w:val="00BF08F3"/>
    <w:rsid w:val="00BF352F"/>
    <w:rsid w:val="00C07217"/>
    <w:rsid w:val="00C16DDC"/>
    <w:rsid w:val="00C21BA6"/>
    <w:rsid w:val="00C33441"/>
    <w:rsid w:val="00C36531"/>
    <w:rsid w:val="00C476E6"/>
    <w:rsid w:val="00C61FE8"/>
    <w:rsid w:val="00C62B18"/>
    <w:rsid w:val="00C738C3"/>
    <w:rsid w:val="00C76F68"/>
    <w:rsid w:val="00C81DC2"/>
    <w:rsid w:val="00C85403"/>
    <w:rsid w:val="00C87A6A"/>
    <w:rsid w:val="00C90463"/>
    <w:rsid w:val="00C953D4"/>
    <w:rsid w:val="00CB09BB"/>
    <w:rsid w:val="00CC7CAB"/>
    <w:rsid w:val="00CE2A30"/>
    <w:rsid w:val="00CE6F7D"/>
    <w:rsid w:val="00D002C3"/>
    <w:rsid w:val="00D025A6"/>
    <w:rsid w:val="00D106DA"/>
    <w:rsid w:val="00D16FD3"/>
    <w:rsid w:val="00D17A5D"/>
    <w:rsid w:val="00D17D40"/>
    <w:rsid w:val="00D3120F"/>
    <w:rsid w:val="00D37DDE"/>
    <w:rsid w:val="00D418E6"/>
    <w:rsid w:val="00D43FCF"/>
    <w:rsid w:val="00D471FE"/>
    <w:rsid w:val="00D52BE2"/>
    <w:rsid w:val="00D63B9D"/>
    <w:rsid w:val="00D73D5B"/>
    <w:rsid w:val="00D77F46"/>
    <w:rsid w:val="00D8053C"/>
    <w:rsid w:val="00D819D6"/>
    <w:rsid w:val="00D8271D"/>
    <w:rsid w:val="00D83CDE"/>
    <w:rsid w:val="00D86B35"/>
    <w:rsid w:val="00D9784C"/>
    <w:rsid w:val="00DA1D07"/>
    <w:rsid w:val="00DA5C2B"/>
    <w:rsid w:val="00DC2056"/>
    <w:rsid w:val="00DC449D"/>
    <w:rsid w:val="00DC7E7F"/>
    <w:rsid w:val="00DE583D"/>
    <w:rsid w:val="00DF52F3"/>
    <w:rsid w:val="00E01175"/>
    <w:rsid w:val="00E14B9A"/>
    <w:rsid w:val="00E266C3"/>
    <w:rsid w:val="00E30DCD"/>
    <w:rsid w:val="00E408AF"/>
    <w:rsid w:val="00E43C4F"/>
    <w:rsid w:val="00E44168"/>
    <w:rsid w:val="00E503BF"/>
    <w:rsid w:val="00E671A2"/>
    <w:rsid w:val="00E81C5F"/>
    <w:rsid w:val="00E82DCF"/>
    <w:rsid w:val="00E860C7"/>
    <w:rsid w:val="00E8788D"/>
    <w:rsid w:val="00EB06E4"/>
    <w:rsid w:val="00EB0F6E"/>
    <w:rsid w:val="00EB4C8E"/>
    <w:rsid w:val="00EC29AD"/>
    <w:rsid w:val="00EC2F9A"/>
    <w:rsid w:val="00EC3C09"/>
    <w:rsid w:val="00ED55F4"/>
    <w:rsid w:val="00EE265A"/>
    <w:rsid w:val="00EE2B3E"/>
    <w:rsid w:val="00EF1CFC"/>
    <w:rsid w:val="00EF5FFF"/>
    <w:rsid w:val="00F0625F"/>
    <w:rsid w:val="00F32723"/>
    <w:rsid w:val="00F32F43"/>
    <w:rsid w:val="00F34BA1"/>
    <w:rsid w:val="00F357EE"/>
    <w:rsid w:val="00F37098"/>
    <w:rsid w:val="00F42A36"/>
    <w:rsid w:val="00F47518"/>
    <w:rsid w:val="00F62947"/>
    <w:rsid w:val="00F73290"/>
    <w:rsid w:val="00F7338F"/>
    <w:rsid w:val="00F82DDF"/>
    <w:rsid w:val="00FA22F2"/>
    <w:rsid w:val="00FB29E7"/>
    <w:rsid w:val="00FB4BD1"/>
    <w:rsid w:val="00FB55CD"/>
    <w:rsid w:val="00FC0347"/>
    <w:rsid w:val="00FC146E"/>
    <w:rsid w:val="00FE1979"/>
    <w:rsid w:val="00FE1993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92267"/>
  <w15:docId w15:val="{D2660BEF-0443-4712-B4B3-AB16E9DF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widowControl w:val="0"/>
      <w:jc w:val="right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widowControl w:val="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284"/>
      <w:jc w:val="right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ind w:left="4820" w:hanging="4820"/>
      <w:outlineLvl w:val="6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ind w:left="4962" w:hanging="4962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semiHidden/>
    <w:pPr>
      <w:widowControl w:val="0"/>
      <w:ind w:left="360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wcity3">
    <w:name w:val="Body Text Indent 3"/>
    <w:basedOn w:val="Normalny"/>
    <w:semiHidden/>
    <w:pPr>
      <w:widowControl w:val="0"/>
      <w:ind w:left="1418" w:hanging="1418"/>
      <w:jc w:val="both"/>
    </w:pPr>
    <w:rPr>
      <w:i/>
      <w:iCs/>
      <w:sz w:val="28"/>
      <w:szCs w:val="28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pPr>
      <w:tabs>
        <w:tab w:val="left" w:pos="284"/>
      </w:tabs>
      <w:jc w:val="both"/>
    </w:pPr>
    <w:rPr>
      <w:b/>
      <w:bCs/>
      <w:sz w:val="32"/>
      <w:szCs w:val="28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komentarza">
    <w:name w:val="annotation text"/>
    <w:basedOn w:val="Normalny"/>
    <w:semiHidden/>
    <w:pPr>
      <w:widowControl w:val="0"/>
      <w:autoSpaceDE/>
      <w:autoSpaceDN/>
    </w:pPr>
    <w:rPr>
      <w:rFonts w:ascii="Goudy Old Style CE ATT" w:hAnsi="Goudy Old Style CE ATT"/>
      <w:snapToGrid w:val="0"/>
      <w:color w:val="0000FF"/>
    </w:rPr>
  </w:style>
  <w:style w:type="paragraph" w:styleId="Tytu">
    <w:name w:val="Title"/>
    <w:basedOn w:val="Normalny"/>
    <w:qFormat/>
    <w:pPr>
      <w:autoSpaceDE/>
      <w:autoSpaceDN/>
      <w:jc w:val="center"/>
    </w:pPr>
    <w:rPr>
      <w:rFonts w:ascii="Arial" w:hAnsi="Arial"/>
      <w:b/>
      <w:sz w:val="32"/>
      <w:szCs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  <w:overflowPunct w:val="0"/>
      <w:adjustRightInd w:val="0"/>
      <w:textAlignment w:val="baseline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autoSpaceDE/>
      <w:autoSpaceDN/>
      <w:jc w:val="center"/>
    </w:pPr>
    <w:rPr>
      <w:b/>
      <w:snapToGrid w:val="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5D6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1A2040"/>
    <w:pPr>
      <w:autoSpaceDE/>
      <w:autoSpaceDN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2040"/>
  </w:style>
  <w:style w:type="character" w:styleId="Odwoanieprzypisukocowego">
    <w:name w:val="endnote reference"/>
    <w:semiHidden/>
    <w:rsid w:val="001A2040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9A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AA0A1-828A-4F9B-AB4D-C77E88C8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MPU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Katarzyna Wiklendt</dc:creator>
  <cp:lastModifiedBy>b.czerwonka</cp:lastModifiedBy>
  <cp:revision>2</cp:revision>
  <cp:lastPrinted>2021-04-21T13:59:00Z</cp:lastPrinted>
  <dcterms:created xsi:type="dcterms:W3CDTF">2021-05-14T13:16:00Z</dcterms:created>
  <dcterms:modified xsi:type="dcterms:W3CDTF">2021-05-14T13:16:00Z</dcterms:modified>
</cp:coreProperties>
</file>