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44" w:rsidRPr="00F80610" w:rsidRDefault="001E7F44" w:rsidP="003E2B01">
      <w:pPr>
        <w:autoSpaceDE w:val="0"/>
        <w:autoSpaceDN w:val="0"/>
        <w:jc w:val="center"/>
        <w:rPr>
          <w:color w:val="000000"/>
        </w:rPr>
      </w:pPr>
      <w:r w:rsidRPr="00F80610">
        <w:rPr>
          <w:color w:val="000000"/>
        </w:rPr>
        <w:t>UCHWAŁA N</w:t>
      </w:r>
      <w:r>
        <w:rPr>
          <w:color w:val="000000"/>
        </w:rPr>
        <w:t>R 621</w:t>
      </w:r>
      <w:r w:rsidRPr="00F80610">
        <w:rPr>
          <w:color w:val="000000"/>
        </w:rPr>
        <w:t>/21</w:t>
      </w:r>
    </w:p>
    <w:p w:rsidR="001E7F44" w:rsidRPr="00F80610" w:rsidRDefault="001E7F44" w:rsidP="003E2B01">
      <w:pPr>
        <w:autoSpaceDE w:val="0"/>
        <w:autoSpaceDN w:val="0"/>
        <w:jc w:val="center"/>
        <w:rPr>
          <w:color w:val="000000"/>
        </w:rPr>
      </w:pPr>
      <w:r w:rsidRPr="00F80610">
        <w:rPr>
          <w:color w:val="000000"/>
        </w:rPr>
        <w:t>RADY MIASTA TORUNIA</w:t>
      </w:r>
    </w:p>
    <w:p w:rsidR="001E7F44" w:rsidRPr="00F80610" w:rsidRDefault="001E7F44" w:rsidP="003E2B01">
      <w:pPr>
        <w:autoSpaceDE w:val="0"/>
        <w:autoSpaceDN w:val="0"/>
        <w:jc w:val="center"/>
        <w:rPr>
          <w:color w:val="000000"/>
        </w:rPr>
      </w:pPr>
      <w:r w:rsidRPr="00F80610">
        <w:rPr>
          <w:color w:val="000000"/>
        </w:rPr>
        <w:t>z dnia 15 kwietnia 2021 r.</w:t>
      </w:r>
    </w:p>
    <w:p w:rsidR="0010383E" w:rsidRPr="003F10C2" w:rsidRDefault="0010383E" w:rsidP="003E2B01">
      <w:pPr>
        <w:pStyle w:val="NormalnyWeb"/>
        <w:spacing w:before="0" w:after="0"/>
        <w:ind w:firstLine="142"/>
        <w:jc w:val="center"/>
      </w:pPr>
    </w:p>
    <w:p w:rsidR="0010383E" w:rsidRDefault="00954BF1" w:rsidP="003E2B01">
      <w:pPr>
        <w:pStyle w:val="Nagwek5"/>
        <w:spacing w:before="0" w:after="0"/>
        <w:jc w:val="both"/>
        <w:rPr>
          <w:rStyle w:val="FontStyle26"/>
          <w:i w:val="0"/>
          <w:sz w:val="24"/>
          <w:szCs w:val="24"/>
        </w:rPr>
      </w:pPr>
      <w:r w:rsidRPr="003F10C2">
        <w:rPr>
          <w:b w:val="0"/>
          <w:bCs w:val="0"/>
          <w:i w:val="0"/>
          <w:iCs w:val="0"/>
          <w:sz w:val="24"/>
          <w:szCs w:val="24"/>
        </w:rPr>
        <w:t xml:space="preserve">zmieniająca </w:t>
      </w:r>
      <w:bookmarkStart w:id="0" w:name="_Hlk66449603"/>
      <w:r w:rsidR="004F5793" w:rsidRPr="003F10C2">
        <w:rPr>
          <w:b w:val="0"/>
          <w:bCs w:val="0"/>
          <w:i w:val="0"/>
          <w:iCs w:val="0"/>
          <w:sz w:val="24"/>
          <w:szCs w:val="24"/>
        </w:rPr>
        <w:t xml:space="preserve">uchwałę </w:t>
      </w:r>
      <w:r w:rsidR="0010383E" w:rsidRPr="003F10C2">
        <w:rPr>
          <w:rStyle w:val="FontStyle26"/>
          <w:i w:val="0"/>
          <w:sz w:val="24"/>
          <w:szCs w:val="24"/>
        </w:rPr>
        <w:t xml:space="preserve">w sprawie ustalenia śródmiejskiej strefy płatnego parkowania i stref płatnego parkowania na terenie miasta Torunia, stawek opłat za </w:t>
      </w:r>
      <w:r w:rsidR="0010383E" w:rsidRPr="003F10C2">
        <w:rPr>
          <w:b w:val="0"/>
          <w:bCs w:val="0"/>
          <w:i w:val="0"/>
          <w:sz w:val="24"/>
          <w:szCs w:val="24"/>
        </w:rPr>
        <w:t>postój</w:t>
      </w:r>
      <w:r w:rsidR="0010383E" w:rsidRPr="003F10C2">
        <w:rPr>
          <w:rStyle w:val="FontStyle26"/>
          <w:i w:val="0"/>
          <w:sz w:val="24"/>
          <w:szCs w:val="24"/>
        </w:rPr>
        <w:t xml:space="preserve"> pojazdów samochodowych na drogach publicznych w tych strefach</w:t>
      </w:r>
      <w:r w:rsidR="0010383E" w:rsidRPr="003F10C2">
        <w:rPr>
          <w:rStyle w:val="FontStyle26"/>
          <w:sz w:val="24"/>
          <w:szCs w:val="24"/>
        </w:rPr>
        <w:t xml:space="preserve"> </w:t>
      </w:r>
      <w:r w:rsidR="0010383E" w:rsidRPr="003F10C2">
        <w:rPr>
          <w:rStyle w:val="FontStyle26"/>
          <w:i w:val="0"/>
          <w:sz w:val="24"/>
          <w:szCs w:val="24"/>
        </w:rPr>
        <w:t xml:space="preserve">i wysokości opłat dodatkowych </w:t>
      </w:r>
      <w:r w:rsidR="0010383E" w:rsidRPr="003F10C2">
        <w:rPr>
          <w:b w:val="0"/>
          <w:bCs w:val="0"/>
          <w:i w:val="0"/>
          <w:sz w:val="24"/>
          <w:szCs w:val="24"/>
        </w:rPr>
        <w:t>za</w:t>
      </w:r>
      <w:r w:rsidR="00895896">
        <w:rPr>
          <w:b w:val="0"/>
          <w:bCs w:val="0"/>
          <w:i w:val="0"/>
          <w:sz w:val="24"/>
          <w:szCs w:val="24"/>
        </w:rPr>
        <w:t> </w:t>
      </w:r>
      <w:r w:rsidR="0010383E" w:rsidRPr="003F10C2">
        <w:rPr>
          <w:b w:val="0"/>
          <w:bCs w:val="0"/>
          <w:i w:val="0"/>
          <w:sz w:val="24"/>
          <w:szCs w:val="24"/>
        </w:rPr>
        <w:t>postój</w:t>
      </w:r>
      <w:r w:rsidR="0010383E" w:rsidRPr="003F10C2">
        <w:rPr>
          <w:b w:val="0"/>
          <w:i w:val="0"/>
          <w:sz w:val="24"/>
          <w:szCs w:val="24"/>
        </w:rPr>
        <w:t xml:space="preserve"> bez wniesienia należnej opłaty </w:t>
      </w:r>
      <w:r w:rsidR="0010383E" w:rsidRPr="003F10C2">
        <w:rPr>
          <w:rStyle w:val="FontStyle26"/>
          <w:i w:val="0"/>
          <w:sz w:val="24"/>
          <w:szCs w:val="24"/>
        </w:rPr>
        <w:t>oraz sposobu ich pobierania</w:t>
      </w:r>
      <w:bookmarkEnd w:id="0"/>
      <w:r w:rsidR="0010383E" w:rsidRPr="003F10C2">
        <w:rPr>
          <w:rStyle w:val="FontStyle26"/>
          <w:i w:val="0"/>
          <w:sz w:val="24"/>
          <w:szCs w:val="24"/>
        </w:rPr>
        <w:t>.</w:t>
      </w:r>
    </w:p>
    <w:p w:rsidR="003E2B01" w:rsidRPr="003E2B01" w:rsidRDefault="003E2B01" w:rsidP="003E2B01">
      <w:pPr>
        <w:rPr>
          <w:lang w:eastAsia="pl-PL"/>
        </w:rPr>
      </w:pPr>
    </w:p>
    <w:p w:rsidR="001F6E3D" w:rsidRPr="003F10C2" w:rsidRDefault="00E1564A" w:rsidP="003E2B01">
      <w:pPr>
        <w:pStyle w:val="NormalnyWeb"/>
        <w:spacing w:before="0" w:after="0"/>
        <w:ind w:right="-85"/>
        <w:jc w:val="both"/>
      </w:pPr>
      <w:r w:rsidRPr="003F10C2">
        <w:t>Na podstawie art. 18 ust. 2 pkt 8 ustawy z dnia 8 marca 1990</w:t>
      </w:r>
      <w:r w:rsidR="004F5793" w:rsidRPr="003F10C2">
        <w:t xml:space="preserve"> r. o samorządzie gminnym (</w:t>
      </w:r>
      <w:r w:rsidRPr="003F10C2">
        <w:t>Dz.</w:t>
      </w:r>
      <w:r w:rsidR="003E2B01">
        <w:t xml:space="preserve"> </w:t>
      </w:r>
      <w:r w:rsidRPr="003F10C2">
        <w:t>U. z 2020 r. poz. 713</w:t>
      </w:r>
      <w:r w:rsidR="004F5793" w:rsidRPr="003F10C2">
        <w:t xml:space="preserve"> </w:t>
      </w:r>
      <w:r w:rsidR="001E7F44">
        <w:t xml:space="preserve">z </w:t>
      </w:r>
      <w:proofErr w:type="spellStart"/>
      <w:r w:rsidR="001E7F44">
        <w:t>późn</w:t>
      </w:r>
      <w:proofErr w:type="spellEnd"/>
      <w:r w:rsidR="001E7F44">
        <w:t>. zm.</w:t>
      </w:r>
      <w:r w:rsidR="001E7F44">
        <w:rPr>
          <w:rStyle w:val="Odwoanieprzypisudolnego"/>
        </w:rPr>
        <w:footnoteReference w:id="1"/>
      </w:r>
      <w:r w:rsidRPr="003F10C2">
        <w:t xml:space="preserve">) oraz art. </w:t>
      </w:r>
      <w:r w:rsidR="004F5793" w:rsidRPr="003F10C2">
        <w:t xml:space="preserve">13 ust.1 pkt 1, art. 13b ust.1-5 i 7 oraz art. 13f ust. 1-3 </w:t>
      </w:r>
      <w:r w:rsidRPr="003F10C2">
        <w:t>ustawy z dnia 21 marca 198</w:t>
      </w:r>
      <w:r w:rsidR="004F5793" w:rsidRPr="003F10C2">
        <w:t>5r. o drogach publicznych (</w:t>
      </w:r>
      <w:r w:rsidRPr="003F10C2">
        <w:t>Dz.</w:t>
      </w:r>
      <w:r w:rsidR="003E2B01">
        <w:t xml:space="preserve"> </w:t>
      </w:r>
      <w:r w:rsidRPr="003F10C2">
        <w:t>U. z 2020 r. poz. 470</w:t>
      </w:r>
      <w:r w:rsidR="001E7F44">
        <w:t xml:space="preserve"> z </w:t>
      </w:r>
      <w:proofErr w:type="spellStart"/>
      <w:r w:rsidR="001E7F44">
        <w:t>późn</w:t>
      </w:r>
      <w:proofErr w:type="spellEnd"/>
      <w:r w:rsidR="001E7F44">
        <w:t>. zm.</w:t>
      </w:r>
      <w:r w:rsidR="001E7F44">
        <w:rPr>
          <w:rStyle w:val="Odwoanieprzypisudolnego"/>
        </w:rPr>
        <w:footnoteReference w:id="2"/>
      </w:r>
      <w:r w:rsidR="00C40D79" w:rsidRPr="003F10C2">
        <w:t xml:space="preserve">) </w:t>
      </w:r>
      <w:r w:rsidRPr="003F10C2">
        <w:t>uchwala się, co następuje:</w:t>
      </w:r>
    </w:p>
    <w:p w:rsidR="0010383E" w:rsidRPr="003F10C2" w:rsidRDefault="0010383E" w:rsidP="003E2B01">
      <w:pPr>
        <w:autoSpaceDE w:val="0"/>
        <w:autoSpaceDN w:val="0"/>
        <w:adjustRightInd w:val="0"/>
        <w:ind w:firstLine="567"/>
        <w:jc w:val="both"/>
      </w:pPr>
    </w:p>
    <w:p w:rsidR="004F5961" w:rsidRPr="003F10C2" w:rsidRDefault="00E1564A" w:rsidP="003E2B01">
      <w:pPr>
        <w:autoSpaceDE w:val="0"/>
        <w:autoSpaceDN w:val="0"/>
        <w:adjustRightInd w:val="0"/>
        <w:ind w:firstLine="567"/>
        <w:jc w:val="both"/>
        <w:rPr>
          <w:rStyle w:val="FontStyle26"/>
          <w:b w:val="0"/>
          <w:bCs w:val="0"/>
          <w:sz w:val="24"/>
          <w:szCs w:val="24"/>
        </w:rPr>
      </w:pPr>
      <w:r w:rsidRPr="003F10C2">
        <w:t xml:space="preserve">§ </w:t>
      </w:r>
      <w:r w:rsidR="001E7F44">
        <w:t>1. W uchwale n</w:t>
      </w:r>
      <w:r w:rsidR="004F5961" w:rsidRPr="003F10C2">
        <w:t>r 576/21 Rady Miasta Torunia z dnia 18 lutego 2021</w:t>
      </w:r>
      <w:r w:rsidR="005530E9">
        <w:t>r</w:t>
      </w:r>
      <w:r w:rsidR="004F5961" w:rsidRPr="003F10C2">
        <w:rPr>
          <w:b/>
          <w:bCs/>
        </w:rPr>
        <w:t xml:space="preserve">. </w:t>
      </w:r>
      <w:r w:rsidR="004F5961" w:rsidRPr="003F10C2">
        <w:rPr>
          <w:rStyle w:val="FontStyle26"/>
          <w:b w:val="0"/>
          <w:bCs w:val="0"/>
          <w:sz w:val="24"/>
          <w:szCs w:val="24"/>
        </w:rPr>
        <w:t xml:space="preserve">w sprawie ustalenia śródmiejskiej strefy płatnego parkowania i stref płatnego parkowania na terenie miasta Torunia, stawek opłat za </w:t>
      </w:r>
      <w:r w:rsidR="004F5961" w:rsidRPr="003F10C2">
        <w:t>postój</w:t>
      </w:r>
      <w:r w:rsidR="004F5961" w:rsidRPr="003F10C2">
        <w:rPr>
          <w:rStyle w:val="FontStyle26"/>
          <w:b w:val="0"/>
          <w:bCs w:val="0"/>
          <w:sz w:val="24"/>
          <w:szCs w:val="24"/>
        </w:rPr>
        <w:t xml:space="preserve"> pojazdów samochodowych na drogach publicznych w</w:t>
      </w:r>
      <w:r w:rsidR="00895896">
        <w:rPr>
          <w:rStyle w:val="FontStyle26"/>
          <w:b w:val="0"/>
          <w:bCs w:val="0"/>
          <w:sz w:val="24"/>
          <w:szCs w:val="24"/>
        </w:rPr>
        <w:t> </w:t>
      </w:r>
      <w:r w:rsidR="004F5961" w:rsidRPr="003F10C2">
        <w:rPr>
          <w:rStyle w:val="FontStyle26"/>
          <w:b w:val="0"/>
          <w:bCs w:val="0"/>
          <w:sz w:val="24"/>
          <w:szCs w:val="24"/>
        </w:rPr>
        <w:t xml:space="preserve">tych strefach i wysokości opłat dodatkowych </w:t>
      </w:r>
      <w:r w:rsidR="004F5961" w:rsidRPr="003F10C2">
        <w:t>za postój bez wniesienia należnej opłaty</w:t>
      </w:r>
      <w:r w:rsidR="004F5961" w:rsidRPr="003F10C2">
        <w:rPr>
          <w:b/>
          <w:bCs/>
        </w:rPr>
        <w:t xml:space="preserve"> </w:t>
      </w:r>
      <w:r w:rsidR="004F5961" w:rsidRPr="003F10C2">
        <w:rPr>
          <w:rStyle w:val="FontStyle26"/>
          <w:b w:val="0"/>
          <w:bCs w:val="0"/>
          <w:sz w:val="24"/>
          <w:szCs w:val="24"/>
        </w:rPr>
        <w:t>oraz sposobu ich pobierania</w:t>
      </w:r>
      <w:r w:rsidR="00C63B1B" w:rsidRPr="003F10C2">
        <w:rPr>
          <w:rStyle w:val="FontStyle26"/>
          <w:b w:val="0"/>
          <w:bCs w:val="0"/>
          <w:sz w:val="24"/>
          <w:szCs w:val="24"/>
        </w:rPr>
        <w:t xml:space="preserve"> (</w:t>
      </w:r>
      <w:r w:rsidR="004F5961" w:rsidRPr="003F10C2">
        <w:rPr>
          <w:rStyle w:val="FontStyle26"/>
          <w:b w:val="0"/>
          <w:bCs w:val="0"/>
          <w:sz w:val="24"/>
          <w:szCs w:val="24"/>
        </w:rPr>
        <w:t>Dz.</w:t>
      </w:r>
      <w:r w:rsidR="00895896">
        <w:rPr>
          <w:rStyle w:val="FontStyle26"/>
          <w:b w:val="0"/>
          <w:bCs w:val="0"/>
          <w:sz w:val="24"/>
          <w:szCs w:val="24"/>
        </w:rPr>
        <w:t xml:space="preserve"> </w:t>
      </w:r>
      <w:r w:rsidR="004F5961" w:rsidRPr="003F10C2">
        <w:rPr>
          <w:rStyle w:val="FontStyle26"/>
          <w:b w:val="0"/>
          <w:bCs w:val="0"/>
          <w:sz w:val="24"/>
          <w:szCs w:val="24"/>
        </w:rPr>
        <w:t>Urz.</w:t>
      </w:r>
      <w:r w:rsidR="00895896">
        <w:rPr>
          <w:rStyle w:val="FontStyle26"/>
          <w:b w:val="0"/>
          <w:bCs w:val="0"/>
          <w:sz w:val="24"/>
          <w:szCs w:val="24"/>
        </w:rPr>
        <w:t xml:space="preserve"> </w:t>
      </w:r>
      <w:r w:rsidR="004F5961" w:rsidRPr="003F10C2">
        <w:rPr>
          <w:rStyle w:val="FontStyle26"/>
          <w:b w:val="0"/>
          <w:bCs w:val="0"/>
          <w:sz w:val="24"/>
          <w:szCs w:val="24"/>
        </w:rPr>
        <w:t>Woj. Kujawsko-Pomorskiego z 2021r</w:t>
      </w:r>
      <w:r w:rsidR="001E7F44">
        <w:rPr>
          <w:rStyle w:val="FontStyle26"/>
          <w:b w:val="0"/>
          <w:bCs w:val="0"/>
          <w:sz w:val="24"/>
          <w:szCs w:val="24"/>
        </w:rPr>
        <w:t>.</w:t>
      </w:r>
      <w:r w:rsidR="004F5961" w:rsidRPr="003F10C2">
        <w:rPr>
          <w:rStyle w:val="FontStyle26"/>
          <w:b w:val="0"/>
          <w:bCs w:val="0"/>
          <w:sz w:val="24"/>
          <w:szCs w:val="24"/>
        </w:rPr>
        <w:t xml:space="preserve"> poz</w:t>
      </w:r>
      <w:r w:rsidR="00C40D79" w:rsidRPr="003F10C2">
        <w:rPr>
          <w:rStyle w:val="FontStyle26"/>
          <w:b w:val="0"/>
          <w:bCs w:val="0"/>
          <w:sz w:val="24"/>
          <w:szCs w:val="24"/>
        </w:rPr>
        <w:t>.</w:t>
      </w:r>
      <w:r w:rsidR="004F5961" w:rsidRPr="003F10C2">
        <w:rPr>
          <w:rStyle w:val="FontStyle26"/>
          <w:b w:val="0"/>
          <w:bCs w:val="0"/>
          <w:sz w:val="24"/>
          <w:szCs w:val="24"/>
        </w:rPr>
        <w:t xml:space="preserve"> 909) w</w:t>
      </w:r>
      <w:r w:rsidR="00C40D79" w:rsidRPr="003F10C2">
        <w:rPr>
          <w:rStyle w:val="FontStyle26"/>
          <w:b w:val="0"/>
          <w:bCs w:val="0"/>
          <w:sz w:val="24"/>
          <w:szCs w:val="24"/>
        </w:rPr>
        <w:t>prowadza się następujące zmiany</w:t>
      </w:r>
      <w:r w:rsidR="004F5961" w:rsidRPr="003F10C2">
        <w:rPr>
          <w:rStyle w:val="FontStyle26"/>
          <w:b w:val="0"/>
          <w:bCs w:val="0"/>
          <w:sz w:val="24"/>
          <w:szCs w:val="24"/>
        </w:rPr>
        <w:t>:</w:t>
      </w:r>
    </w:p>
    <w:p w:rsidR="004F5961" w:rsidRPr="003F10C2" w:rsidRDefault="001E7F44" w:rsidP="003E2B01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567" w:hanging="425"/>
        <w:jc w:val="both"/>
      </w:pPr>
      <w:r>
        <w:t>§ 2 ust. 2</w:t>
      </w:r>
      <w:r w:rsidR="004F5961" w:rsidRPr="003F10C2">
        <w:t xml:space="preserve"> </w:t>
      </w:r>
      <w:r w:rsidR="00D322F5" w:rsidRPr="003F10C2">
        <w:t>otrzymuje</w:t>
      </w:r>
      <w:r w:rsidR="004F5961" w:rsidRPr="003F10C2">
        <w:t xml:space="preserve"> brzmienie:</w:t>
      </w:r>
    </w:p>
    <w:p w:rsidR="00C63B1B" w:rsidRPr="003F10C2" w:rsidRDefault="00C63B1B" w:rsidP="003E2B01">
      <w:pPr>
        <w:pStyle w:val="NormalnyWeb"/>
        <w:spacing w:before="0" w:after="0"/>
        <w:ind w:left="567"/>
        <w:jc w:val="both"/>
      </w:pPr>
      <w:r w:rsidRPr="003F10C2">
        <w:t xml:space="preserve">„2. </w:t>
      </w:r>
      <w:r w:rsidR="0010383E" w:rsidRPr="003F10C2">
        <w:t>Opłatę za postój pojazdów samochodowych w wyznaczonych miejscach na</w:t>
      </w:r>
      <w:r w:rsidR="001E7F44">
        <w:t xml:space="preserve"> </w:t>
      </w:r>
      <w:r w:rsidR="0010383E" w:rsidRPr="003F10C2">
        <w:t>drogach publicznych w</w:t>
      </w:r>
      <w:r w:rsidR="001E7F44">
        <w:t xml:space="preserve"> </w:t>
      </w:r>
      <w:r w:rsidR="0010383E" w:rsidRPr="003F10C2">
        <w:t>ŚSPP, pobiera się:</w:t>
      </w:r>
    </w:p>
    <w:p w:rsidR="003F10C2" w:rsidRDefault="00C63B1B" w:rsidP="003E2B01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567" w:hanging="283"/>
        <w:jc w:val="both"/>
      </w:pPr>
      <w:r w:rsidRPr="003F10C2">
        <w:t xml:space="preserve">w okresie od dnia wejścia w życie uchwały do dnia 31 maja 2021r. </w:t>
      </w:r>
      <w:r w:rsidR="00B7303F" w:rsidRPr="003F10C2">
        <w:t>–</w:t>
      </w:r>
      <w:r w:rsidRPr="003F10C2">
        <w:t xml:space="preserve"> </w:t>
      </w:r>
      <w:r w:rsidR="00B7303F" w:rsidRPr="003F10C2">
        <w:t>od</w:t>
      </w:r>
      <w:r w:rsidR="001E7F44">
        <w:t xml:space="preserve"> </w:t>
      </w:r>
      <w:r w:rsidR="00B7303F" w:rsidRPr="003F10C2">
        <w:t xml:space="preserve">poniedziałku do piątku, w godzinach od 8.00 do 18.00 z wyłączeniem </w:t>
      </w:r>
      <w:r w:rsidR="003B4140" w:rsidRPr="003F10C2">
        <w:t>dni ustawowo wolnych od pracy</w:t>
      </w:r>
      <w:r w:rsidR="00B7303F" w:rsidRPr="003F10C2">
        <w:t>;</w:t>
      </w:r>
    </w:p>
    <w:p w:rsidR="00D7125A" w:rsidRPr="003F10C2" w:rsidRDefault="0010383E" w:rsidP="003E2B01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567" w:hanging="283"/>
        <w:jc w:val="both"/>
      </w:pPr>
      <w:r w:rsidRPr="003F10C2">
        <w:t>od dnia 1 czerwca 2021 r. - od poniedziałku do soboty, w godzinach od 8.00 do</w:t>
      </w:r>
      <w:r w:rsidR="00895896">
        <w:t> </w:t>
      </w:r>
      <w:r w:rsidR="003E2B01">
        <w:t>18.00, z </w:t>
      </w:r>
      <w:r w:rsidRPr="003F10C2">
        <w:t xml:space="preserve">wyłączeniem </w:t>
      </w:r>
      <w:r w:rsidR="003B4140" w:rsidRPr="003F10C2">
        <w:t>dni ustawowo wolnych od pracy</w:t>
      </w:r>
      <w:r w:rsidR="00B7303F" w:rsidRPr="003F10C2">
        <w:t>.”</w:t>
      </w:r>
      <w:r w:rsidR="00E74099" w:rsidRPr="003F10C2">
        <w:t>;</w:t>
      </w:r>
      <w:r w:rsidR="00D82331" w:rsidRPr="003F10C2">
        <w:t xml:space="preserve"> </w:t>
      </w:r>
    </w:p>
    <w:p w:rsidR="00B7303F" w:rsidRPr="003F10C2" w:rsidRDefault="00E74099" w:rsidP="003E2B01">
      <w:pPr>
        <w:pStyle w:val="NormalnyWeb"/>
        <w:numPr>
          <w:ilvl w:val="0"/>
          <w:numId w:val="20"/>
        </w:numPr>
        <w:spacing w:before="0" w:after="0"/>
        <w:ind w:left="567" w:hanging="425"/>
        <w:jc w:val="both"/>
      </w:pPr>
      <w:r w:rsidRPr="003F10C2">
        <w:t>w</w:t>
      </w:r>
      <w:r w:rsidR="00B7303F" w:rsidRPr="003F10C2">
        <w:t xml:space="preserve"> załączniku nr 5 do uchwały wprowadza się następujące zmiany:</w:t>
      </w:r>
    </w:p>
    <w:p w:rsidR="00B7303F" w:rsidRPr="003F10C2" w:rsidRDefault="00B7303F" w:rsidP="003E2B01">
      <w:pPr>
        <w:pStyle w:val="NormalnyWeb"/>
        <w:numPr>
          <w:ilvl w:val="0"/>
          <w:numId w:val="28"/>
        </w:numPr>
        <w:spacing w:before="0" w:after="0"/>
        <w:ind w:left="993" w:hanging="426"/>
        <w:jc w:val="both"/>
      </w:pPr>
      <w:r w:rsidRPr="003F10C2">
        <w:t>§ 4 ust</w:t>
      </w:r>
      <w:r w:rsidR="002D1789" w:rsidRPr="003F10C2">
        <w:t>.</w:t>
      </w:r>
      <w:r w:rsidRPr="003F10C2">
        <w:t xml:space="preserve"> 1 otrzymuje brzmienie:</w:t>
      </w:r>
    </w:p>
    <w:p w:rsidR="004D3045" w:rsidRPr="003F10C2" w:rsidRDefault="00B7303F" w:rsidP="003E2B01">
      <w:pPr>
        <w:pStyle w:val="NormalnyWeb"/>
        <w:spacing w:before="0" w:after="0"/>
        <w:ind w:left="993"/>
        <w:jc w:val="both"/>
      </w:pPr>
      <w:r w:rsidRPr="003F10C2">
        <w:t>„</w:t>
      </w:r>
      <w:r w:rsidR="004D3045" w:rsidRPr="003F10C2">
        <w:t>1. Potwierdzenie dokonania opłaty za postój pojazdu samochodowego w ŚSPP, SSP-A i</w:t>
      </w:r>
      <w:r w:rsidR="004E6552">
        <w:t xml:space="preserve"> </w:t>
      </w:r>
      <w:r w:rsidR="004D3045" w:rsidRPr="003F10C2">
        <w:t>SPP-B dla opłaty uiszczonej:</w:t>
      </w:r>
    </w:p>
    <w:p w:rsidR="004D3045" w:rsidRPr="003F10C2" w:rsidRDefault="002A46F1" w:rsidP="003E2B01">
      <w:pPr>
        <w:pStyle w:val="NormalnyWeb"/>
        <w:numPr>
          <w:ilvl w:val="0"/>
          <w:numId w:val="29"/>
        </w:numPr>
        <w:spacing w:before="0" w:after="0"/>
        <w:ind w:left="993" w:hanging="426"/>
        <w:jc w:val="both"/>
      </w:pPr>
      <w:r w:rsidRPr="003F10C2">
        <w:t xml:space="preserve">w </w:t>
      </w:r>
      <w:proofErr w:type="spellStart"/>
      <w:r w:rsidRPr="003F10C2">
        <w:t>parkomacie</w:t>
      </w:r>
      <w:proofErr w:type="spellEnd"/>
      <w:r w:rsidRPr="003F10C2">
        <w:t xml:space="preserve"> – stanowi bilet postojowy </w:t>
      </w:r>
      <w:r w:rsidR="004D3045" w:rsidRPr="003F10C2">
        <w:t>z</w:t>
      </w:r>
      <w:r w:rsidRPr="003F10C2">
        <w:t xml:space="preserve"> numerem rejestracyjnym</w:t>
      </w:r>
      <w:r w:rsidR="00D7125A" w:rsidRPr="003F10C2">
        <w:t xml:space="preserve"> pojazdu, którego dotyczy opłata,</w:t>
      </w:r>
      <w:r w:rsidRPr="003F10C2">
        <w:t xml:space="preserve"> wydrukowany przez to urządzenie;</w:t>
      </w:r>
    </w:p>
    <w:p w:rsidR="004F5961" w:rsidRPr="003F10C2" w:rsidRDefault="002A46F1" w:rsidP="003E2B01">
      <w:pPr>
        <w:pStyle w:val="NormalnyWeb"/>
        <w:numPr>
          <w:ilvl w:val="0"/>
          <w:numId w:val="29"/>
        </w:numPr>
        <w:spacing w:before="0" w:after="0"/>
        <w:ind w:left="993" w:hanging="426"/>
        <w:jc w:val="both"/>
      </w:pPr>
      <w:r w:rsidRPr="003F10C2">
        <w:t xml:space="preserve">przy pomocy telefonu komórkowego lub innego urządzenia – stanowi bilet </w:t>
      </w:r>
      <w:r w:rsidR="004D3045" w:rsidRPr="003F10C2">
        <w:t>postojowy z</w:t>
      </w:r>
      <w:r w:rsidR="00D7125A" w:rsidRPr="003F10C2">
        <w:t xml:space="preserve"> numerem rejestracyjnym </w:t>
      </w:r>
      <w:r w:rsidR="004D3045" w:rsidRPr="003F10C2">
        <w:t>pojazdu, którego dotyczy opłata</w:t>
      </w:r>
      <w:r w:rsidR="00D7125A" w:rsidRPr="003F10C2">
        <w:t xml:space="preserve">, wygenerowany w </w:t>
      </w:r>
      <w:r w:rsidRPr="003F10C2">
        <w:t>aplikacji mobilnej</w:t>
      </w:r>
      <w:r w:rsidR="00201924">
        <w:t>.</w:t>
      </w:r>
      <w:r w:rsidR="00E74099" w:rsidRPr="003F10C2">
        <w:t>”,</w:t>
      </w:r>
    </w:p>
    <w:p w:rsidR="0051052B" w:rsidRPr="003F10C2" w:rsidRDefault="0051052B" w:rsidP="003E2B01">
      <w:pPr>
        <w:pStyle w:val="NormalnyWeb"/>
        <w:numPr>
          <w:ilvl w:val="0"/>
          <w:numId w:val="28"/>
        </w:numPr>
        <w:spacing w:before="0" w:after="0"/>
        <w:ind w:left="993" w:hanging="426"/>
        <w:jc w:val="both"/>
      </w:pPr>
      <w:r w:rsidRPr="003F10C2">
        <w:t>§ 4 ust</w:t>
      </w:r>
      <w:r w:rsidR="002D1789" w:rsidRPr="003F10C2">
        <w:t>.</w:t>
      </w:r>
      <w:r w:rsidRPr="003F10C2">
        <w:t xml:space="preserve"> 2</w:t>
      </w:r>
      <w:r w:rsidR="00E74099" w:rsidRPr="003F10C2">
        <w:t xml:space="preserve"> otrzymuje brzmienie</w:t>
      </w:r>
      <w:r w:rsidRPr="003F10C2">
        <w:t>:</w:t>
      </w:r>
    </w:p>
    <w:p w:rsidR="0051052B" w:rsidRPr="003F10C2" w:rsidRDefault="0051052B" w:rsidP="003E2B01">
      <w:pPr>
        <w:autoSpaceDE w:val="0"/>
        <w:autoSpaceDN w:val="0"/>
        <w:adjustRightInd w:val="0"/>
        <w:ind w:left="993"/>
        <w:jc w:val="both"/>
      </w:pPr>
      <w:r w:rsidRPr="003F10C2">
        <w:t xml:space="preserve">„2. Karty abonamentu oraz identyfikatory potwierdzające prawo do korzystania z zerowej stawki opłaty za parkowanie pojazdu samochodowego na drogach publicznych w </w:t>
      </w:r>
      <w:r w:rsidRPr="003F10C2">
        <w:rPr>
          <w:bCs/>
        </w:rPr>
        <w:t>ŚSPP,</w:t>
      </w:r>
      <w:r w:rsidRPr="003F10C2">
        <w:t xml:space="preserve"> </w:t>
      </w:r>
      <w:r w:rsidRPr="003F10C2">
        <w:rPr>
          <w:bCs/>
        </w:rPr>
        <w:t>SPP-A i SPP-B</w:t>
      </w:r>
      <w:r w:rsidRPr="003F10C2">
        <w:t xml:space="preserve"> oraz zwolnień z opłat za korzystanie z dróg publicznych na podstawie art. 13 ust. 3 ustawy o</w:t>
      </w:r>
      <w:r w:rsidR="001E7F44">
        <w:t xml:space="preserve"> </w:t>
      </w:r>
      <w:r w:rsidRPr="003F10C2">
        <w:t>drogach publicznych, wydaje się w kasie MZD przy ul. Wały gen. Sikorskiego 21/23</w:t>
      </w:r>
      <w:r w:rsidR="00201924">
        <w:t>.</w:t>
      </w:r>
      <w:r w:rsidRPr="003F10C2">
        <w:t>”</w:t>
      </w:r>
      <w:r w:rsidR="002D1789" w:rsidRPr="003F10C2">
        <w:t>,</w:t>
      </w:r>
    </w:p>
    <w:p w:rsidR="001E7F44" w:rsidRDefault="00ED2CFB" w:rsidP="003E2B01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hanging="361"/>
        <w:jc w:val="both"/>
      </w:pPr>
      <w:r w:rsidRPr="003F10C2">
        <w:t>w</w:t>
      </w:r>
      <w:r w:rsidR="00201924">
        <w:t xml:space="preserve"> § 8</w:t>
      </w:r>
      <w:r w:rsidR="002D1789" w:rsidRPr="003F10C2">
        <w:t xml:space="preserve"> uchyla się ust.</w:t>
      </w:r>
      <w:r w:rsidR="004D3045" w:rsidRPr="003F10C2">
        <w:t xml:space="preserve"> 2</w:t>
      </w:r>
      <w:r w:rsidR="002D1789" w:rsidRPr="003F10C2">
        <w:t xml:space="preserve">,  </w:t>
      </w:r>
    </w:p>
    <w:p w:rsidR="00A5758E" w:rsidRPr="003F10C2" w:rsidRDefault="00C11B26" w:rsidP="003E2B01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hanging="361"/>
        <w:jc w:val="both"/>
      </w:pPr>
      <w:r w:rsidRPr="003F10C2">
        <w:t>w § 8 po ust.</w:t>
      </w:r>
      <w:r w:rsidR="00201924">
        <w:t xml:space="preserve"> </w:t>
      </w:r>
      <w:r w:rsidRPr="003F10C2">
        <w:t>4 dodaje się ust.</w:t>
      </w:r>
      <w:r w:rsidR="00201924">
        <w:t xml:space="preserve"> </w:t>
      </w:r>
      <w:r w:rsidRPr="003F10C2">
        <w:t xml:space="preserve">5 w brzmieniu: </w:t>
      </w:r>
    </w:p>
    <w:p w:rsidR="00E02993" w:rsidRPr="003F10C2" w:rsidRDefault="00A5758E" w:rsidP="003E2B01">
      <w:pPr>
        <w:pStyle w:val="NormalnyWeb"/>
        <w:spacing w:before="0" w:after="0"/>
        <w:ind w:left="993"/>
        <w:jc w:val="both"/>
      </w:pPr>
      <w:r w:rsidRPr="003F10C2">
        <w:t>„</w:t>
      </w:r>
      <w:r w:rsidR="00C11B26" w:rsidRPr="003F10C2">
        <w:t>5.</w:t>
      </w:r>
      <w:r w:rsidR="004D3045" w:rsidRPr="003F10C2">
        <w:t xml:space="preserve"> Wezwanie, o którym mowa </w:t>
      </w:r>
      <w:r w:rsidR="00364349" w:rsidRPr="003F10C2">
        <w:t xml:space="preserve">w </w:t>
      </w:r>
      <w:r w:rsidR="00C11B26" w:rsidRPr="003F10C2">
        <w:t>us</w:t>
      </w:r>
      <w:r w:rsidR="00364349" w:rsidRPr="003F10C2">
        <w:t>t. 3</w:t>
      </w:r>
      <w:r w:rsidRPr="003F10C2">
        <w:t xml:space="preserve"> podlega anulowaniu w przypadku</w:t>
      </w:r>
      <w:bookmarkStart w:id="1" w:name="_Hlk66955702"/>
      <w:r w:rsidR="00E02993" w:rsidRPr="003F10C2">
        <w:t>:</w:t>
      </w:r>
    </w:p>
    <w:p w:rsidR="00F601CD" w:rsidRPr="003F10C2" w:rsidRDefault="001E7F44" w:rsidP="003E2B01">
      <w:pPr>
        <w:pStyle w:val="NormalnyWeb"/>
        <w:numPr>
          <w:ilvl w:val="0"/>
          <w:numId w:val="30"/>
        </w:numPr>
        <w:spacing w:before="0" w:after="0"/>
        <w:ind w:left="1134" w:hanging="425"/>
        <w:jc w:val="both"/>
      </w:pPr>
      <w:r>
        <w:rPr>
          <w:lang w:eastAsia="pl-PL"/>
        </w:rPr>
        <w:lastRenderedPageBreak/>
        <w:t>w</w:t>
      </w:r>
      <w:r w:rsidR="00941A1C">
        <w:rPr>
          <w:lang w:eastAsia="pl-PL"/>
        </w:rPr>
        <w:t xml:space="preserve">niesienia odwołania oraz </w:t>
      </w:r>
      <w:r w:rsidR="00F601CD" w:rsidRPr="0019255B">
        <w:rPr>
          <w:lang w:eastAsia="pl-PL"/>
        </w:rPr>
        <w:t>okazania w siedzibie Miejskiego Zarządu Dróg w</w:t>
      </w:r>
      <w:r w:rsidR="00941A1C">
        <w:rPr>
          <w:lang w:eastAsia="pl-PL"/>
        </w:rPr>
        <w:t> </w:t>
      </w:r>
      <w:r w:rsidR="00F601CD" w:rsidRPr="0019255B">
        <w:rPr>
          <w:lang w:eastAsia="pl-PL"/>
        </w:rPr>
        <w:t>Toruniu przy</w:t>
      </w:r>
      <w:r>
        <w:rPr>
          <w:lang w:eastAsia="pl-PL"/>
        </w:rPr>
        <w:t xml:space="preserve"> </w:t>
      </w:r>
      <w:r w:rsidR="00F601CD" w:rsidRPr="0019255B">
        <w:rPr>
          <w:lang w:eastAsia="pl-PL"/>
        </w:rPr>
        <w:t>ul.</w:t>
      </w:r>
      <w:r>
        <w:rPr>
          <w:lang w:eastAsia="pl-PL"/>
        </w:rPr>
        <w:t xml:space="preserve"> </w:t>
      </w:r>
      <w:r w:rsidR="00F601CD" w:rsidRPr="0019255B">
        <w:rPr>
          <w:lang w:eastAsia="pl-PL"/>
        </w:rPr>
        <w:t>Grudziądzkiej 159 w Toruniu</w:t>
      </w:r>
      <w:r w:rsidR="00895896">
        <w:rPr>
          <w:lang w:eastAsia="pl-PL"/>
        </w:rPr>
        <w:t xml:space="preserve"> lub </w:t>
      </w:r>
      <w:r w:rsidR="00895896" w:rsidRPr="003F10C2">
        <w:t>w</w:t>
      </w:r>
      <w:r>
        <w:t xml:space="preserve"> </w:t>
      </w:r>
      <w:r w:rsidR="00895896" w:rsidRPr="003F10C2">
        <w:t xml:space="preserve">kasie </w:t>
      </w:r>
      <w:r w:rsidR="00895896" w:rsidRPr="0019255B">
        <w:rPr>
          <w:lang w:eastAsia="pl-PL"/>
        </w:rPr>
        <w:t>Miejskiego Zarządu Dróg</w:t>
      </w:r>
      <w:r w:rsidR="00895896" w:rsidRPr="003F10C2">
        <w:t xml:space="preserve"> przy ul. Wały gen.</w:t>
      </w:r>
      <w:r>
        <w:t xml:space="preserve"> </w:t>
      </w:r>
      <w:r w:rsidR="00895896" w:rsidRPr="003F10C2">
        <w:t>Sikorskiego 21/23</w:t>
      </w:r>
      <w:r w:rsidR="00F601CD" w:rsidRPr="0019255B">
        <w:rPr>
          <w:lang w:eastAsia="pl-PL"/>
        </w:rPr>
        <w:t>:</w:t>
      </w:r>
    </w:p>
    <w:p w:rsidR="00A5758E" w:rsidRPr="003F10C2" w:rsidRDefault="00436220" w:rsidP="003E2B01">
      <w:pPr>
        <w:pStyle w:val="NormalnyWeb"/>
        <w:numPr>
          <w:ilvl w:val="0"/>
          <w:numId w:val="32"/>
        </w:numPr>
        <w:spacing w:before="0" w:after="0"/>
        <w:ind w:left="1560" w:hanging="426"/>
        <w:jc w:val="both"/>
        <w:rPr>
          <w:lang w:eastAsia="pl-PL"/>
        </w:rPr>
      </w:pPr>
      <w:r w:rsidRPr="003F10C2">
        <w:rPr>
          <w:lang w:eastAsia="pl-PL"/>
        </w:rPr>
        <w:t xml:space="preserve">biletu zakupionego w </w:t>
      </w:r>
      <w:proofErr w:type="spellStart"/>
      <w:r w:rsidRPr="003F10C2">
        <w:rPr>
          <w:lang w:eastAsia="pl-PL"/>
        </w:rPr>
        <w:t>parkomacie</w:t>
      </w:r>
      <w:proofErr w:type="spellEnd"/>
      <w:r w:rsidRPr="003F10C2">
        <w:rPr>
          <w:lang w:eastAsia="pl-PL"/>
        </w:rPr>
        <w:t>, potwierdzającego uiszczenie opłaty za</w:t>
      </w:r>
      <w:r w:rsidR="00941A1C">
        <w:rPr>
          <w:lang w:eastAsia="pl-PL"/>
        </w:rPr>
        <w:t> </w:t>
      </w:r>
      <w:r w:rsidRPr="003F10C2">
        <w:rPr>
          <w:lang w:eastAsia="pl-PL"/>
        </w:rPr>
        <w:t>parkowanie</w:t>
      </w:r>
      <w:bookmarkEnd w:id="1"/>
      <w:r w:rsidR="00C11B26" w:rsidRPr="003F10C2">
        <w:rPr>
          <w:lang w:eastAsia="pl-PL"/>
        </w:rPr>
        <w:t xml:space="preserve"> pojazdu, którego dotyczy we</w:t>
      </w:r>
      <w:r w:rsidR="001723D2" w:rsidRPr="003F10C2">
        <w:rPr>
          <w:lang w:eastAsia="pl-PL"/>
        </w:rPr>
        <w:t>zwanie do uiszczenia opłaty dod</w:t>
      </w:r>
      <w:r w:rsidR="00C11B26" w:rsidRPr="003F10C2">
        <w:rPr>
          <w:lang w:eastAsia="pl-PL"/>
        </w:rPr>
        <w:t>atkowej</w:t>
      </w:r>
      <w:r w:rsidR="001723D2" w:rsidRPr="003F10C2">
        <w:rPr>
          <w:lang w:eastAsia="pl-PL"/>
        </w:rPr>
        <w:t>,</w:t>
      </w:r>
    </w:p>
    <w:p w:rsidR="009E07BD" w:rsidRPr="003F10C2" w:rsidRDefault="001723D2" w:rsidP="003E2B01">
      <w:pPr>
        <w:pStyle w:val="NormalnyWeb"/>
        <w:numPr>
          <w:ilvl w:val="0"/>
          <w:numId w:val="32"/>
        </w:numPr>
        <w:spacing w:before="0" w:after="0"/>
        <w:ind w:left="1560" w:hanging="426"/>
        <w:jc w:val="both"/>
      </w:pPr>
      <w:r w:rsidRPr="003F10C2">
        <w:rPr>
          <w:lang w:eastAsia="pl-PL"/>
        </w:rPr>
        <w:t xml:space="preserve">biletu zakupionego w </w:t>
      </w:r>
      <w:proofErr w:type="spellStart"/>
      <w:r w:rsidRPr="003F10C2">
        <w:rPr>
          <w:lang w:eastAsia="pl-PL"/>
        </w:rPr>
        <w:t>parkomacie</w:t>
      </w:r>
      <w:proofErr w:type="spellEnd"/>
      <w:r w:rsidRPr="003F10C2">
        <w:rPr>
          <w:lang w:eastAsia="pl-PL"/>
        </w:rPr>
        <w:t xml:space="preserve"> w czasie nieprzekraczającym 5 minut od</w:t>
      </w:r>
      <w:r w:rsidR="00895896">
        <w:rPr>
          <w:lang w:eastAsia="pl-PL"/>
        </w:rPr>
        <w:t> </w:t>
      </w:r>
      <w:r w:rsidR="009E07BD" w:rsidRPr="003F10C2">
        <w:rPr>
          <w:lang w:eastAsia="pl-PL"/>
        </w:rPr>
        <w:t>wskazanego</w:t>
      </w:r>
      <w:r w:rsidRPr="003F10C2">
        <w:rPr>
          <w:lang w:eastAsia="pl-PL"/>
        </w:rPr>
        <w:t xml:space="preserve"> na druku wezwania </w:t>
      </w:r>
      <w:r w:rsidR="009E07BD" w:rsidRPr="003F10C2">
        <w:rPr>
          <w:lang w:eastAsia="pl-PL"/>
        </w:rPr>
        <w:t xml:space="preserve">czasu </w:t>
      </w:r>
      <w:r w:rsidRPr="003F10C2">
        <w:rPr>
          <w:lang w:eastAsia="pl-PL"/>
        </w:rPr>
        <w:t xml:space="preserve"> jego wystawienia</w:t>
      </w:r>
      <w:r w:rsidR="009E07BD" w:rsidRPr="003F10C2">
        <w:rPr>
          <w:lang w:eastAsia="pl-PL"/>
        </w:rPr>
        <w:t>,</w:t>
      </w:r>
    </w:p>
    <w:p w:rsidR="009E07BD" w:rsidRPr="003F10C2" w:rsidRDefault="001723D2" w:rsidP="003E2B01">
      <w:pPr>
        <w:pStyle w:val="NormalnyWeb"/>
        <w:numPr>
          <w:ilvl w:val="0"/>
          <w:numId w:val="32"/>
        </w:numPr>
        <w:spacing w:before="0" w:after="0"/>
        <w:ind w:left="1560" w:hanging="426"/>
        <w:jc w:val="both"/>
      </w:pPr>
      <w:r w:rsidRPr="003F10C2">
        <w:rPr>
          <w:lang w:eastAsia="pl-PL"/>
        </w:rPr>
        <w:t xml:space="preserve"> </w:t>
      </w:r>
      <w:r w:rsidR="009E07BD" w:rsidRPr="003F10C2">
        <w:rPr>
          <w:lang w:eastAsia="pl-PL"/>
        </w:rPr>
        <w:t>potwierdzenia transakcji, którą opłacono parkowanie z wykorzystaniem systemu płatności mobilnych,</w:t>
      </w:r>
    </w:p>
    <w:p w:rsidR="009E07BD" w:rsidRPr="003F10C2" w:rsidRDefault="009E07BD" w:rsidP="003E2B01">
      <w:pPr>
        <w:pStyle w:val="NormalnyWeb"/>
        <w:numPr>
          <w:ilvl w:val="0"/>
          <w:numId w:val="32"/>
        </w:numPr>
        <w:spacing w:before="0" w:after="0"/>
        <w:ind w:left="1560" w:hanging="426"/>
        <w:jc w:val="both"/>
      </w:pPr>
      <w:r w:rsidRPr="003F10C2">
        <w:rPr>
          <w:lang w:eastAsia="pl-PL"/>
        </w:rPr>
        <w:t>karty abonamentowej, uzyskanej przed wystawieniem wezwania i ważnej w</w:t>
      </w:r>
      <w:r w:rsidR="00895896">
        <w:rPr>
          <w:lang w:eastAsia="pl-PL"/>
        </w:rPr>
        <w:t> </w:t>
      </w:r>
      <w:r w:rsidRPr="003F10C2">
        <w:rPr>
          <w:lang w:eastAsia="pl-PL"/>
        </w:rPr>
        <w:t>dniu jego wystawienia,</w:t>
      </w:r>
    </w:p>
    <w:p w:rsidR="009E07BD" w:rsidRPr="003F10C2" w:rsidRDefault="009E07BD" w:rsidP="003E2B01">
      <w:pPr>
        <w:pStyle w:val="NormalnyWeb"/>
        <w:numPr>
          <w:ilvl w:val="0"/>
          <w:numId w:val="32"/>
        </w:numPr>
        <w:spacing w:before="0" w:after="0"/>
        <w:ind w:left="1560" w:hanging="426"/>
        <w:jc w:val="both"/>
      </w:pPr>
      <w:r w:rsidRPr="003F10C2">
        <w:rPr>
          <w:lang w:eastAsia="pl-PL"/>
        </w:rPr>
        <w:t>identyfikatora uzyskanego przed wystawieniem wezwania i ważnego w dniu jego wystawienia;</w:t>
      </w:r>
    </w:p>
    <w:p w:rsidR="00DD5AFE" w:rsidRPr="00895896" w:rsidRDefault="001E7F44" w:rsidP="003E2B01">
      <w:pPr>
        <w:pStyle w:val="NormalnyWeb"/>
        <w:numPr>
          <w:ilvl w:val="0"/>
          <w:numId w:val="30"/>
        </w:numPr>
        <w:spacing w:before="0" w:after="0"/>
        <w:ind w:left="1134" w:hanging="425"/>
        <w:jc w:val="both"/>
        <w:rPr>
          <w:lang w:eastAsia="pl-PL"/>
        </w:rPr>
      </w:pPr>
      <w:r>
        <w:rPr>
          <w:lang w:eastAsia="pl-PL"/>
        </w:rPr>
        <w:t>w</w:t>
      </w:r>
      <w:r w:rsidR="008D3512">
        <w:rPr>
          <w:lang w:eastAsia="pl-PL"/>
        </w:rPr>
        <w:t>ystąpienia na wezwaniu błędu formalnego tj</w:t>
      </w:r>
      <w:r w:rsidR="005530E9">
        <w:rPr>
          <w:lang w:eastAsia="pl-PL"/>
        </w:rPr>
        <w:t>.</w:t>
      </w:r>
      <w:r w:rsidR="008D3512">
        <w:rPr>
          <w:lang w:eastAsia="pl-PL"/>
        </w:rPr>
        <w:t xml:space="preserve"> – błąd marki pojazdu, błąd ulicy,</w:t>
      </w:r>
      <w:r w:rsidR="00895896">
        <w:rPr>
          <w:lang w:eastAsia="pl-PL"/>
        </w:rPr>
        <w:t xml:space="preserve"> </w:t>
      </w:r>
      <w:r w:rsidR="008D3512">
        <w:rPr>
          <w:lang w:eastAsia="pl-PL"/>
        </w:rPr>
        <w:t>błąd num</w:t>
      </w:r>
      <w:r w:rsidR="005530E9">
        <w:rPr>
          <w:lang w:eastAsia="pl-PL"/>
        </w:rPr>
        <w:t>eru rejestracyjnego</w:t>
      </w:r>
      <w:r w:rsidR="003E2B01">
        <w:rPr>
          <w:lang w:eastAsia="pl-PL"/>
        </w:rPr>
        <w:t>.”.</w:t>
      </w:r>
      <w:r w:rsidR="00DD5AFE" w:rsidRPr="00895896">
        <w:rPr>
          <w:lang w:eastAsia="pl-PL"/>
        </w:rPr>
        <w:t xml:space="preserve"> </w:t>
      </w:r>
    </w:p>
    <w:p w:rsidR="009E07BD" w:rsidRPr="003F10C2" w:rsidRDefault="009E07BD" w:rsidP="003E2B01">
      <w:pPr>
        <w:pStyle w:val="NormalnyWeb"/>
        <w:spacing w:before="0" w:after="0"/>
        <w:ind w:left="1353"/>
        <w:jc w:val="both"/>
      </w:pPr>
    </w:p>
    <w:p w:rsidR="009E07BD" w:rsidRPr="003F10C2" w:rsidRDefault="009E07BD" w:rsidP="003E2B01">
      <w:pPr>
        <w:pStyle w:val="NormalnyWeb"/>
        <w:spacing w:before="0" w:after="0"/>
        <w:ind w:left="1560"/>
        <w:jc w:val="both"/>
      </w:pPr>
    </w:p>
    <w:p w:rsidR="00D76261" w:rsidRPr="003F10C2" w:rsidRDefault="002A46F1" w:rsidP="003E2B01">
      <w:pPr>
        <w:pStyle w:val="NormalnyWeb"/>
        <w:spacing w:before="0" w:after="0"/>
        <w:ind w:firstLine="567"/>
        <w:jc w:val="both"/>
      </w:pPr>
      <w:r w:rsidRPr="003F10C2">
        <w:t xml:space="preserve">§ </w:t>
      </w:r>
      <w:r w:rsidR="00FC41EB" w:rsidRPr="003F10C2">
        <w:t>2</w:t>
      </w:r>
      <w:r w:rsidRPr="003F10C2">
        <w:t>.</w:t>
      </w:r>
      <w:r w:rsidR="00D76261" w:rsidRPr="003F10C2">
        <w:t xml:space="preserve"> Wykonanie uchwały powierza się Prezydentowi Miasta Torunia.</w:t>
      </w:r>
    </w:p>
    <w:p w:rsidR="005B00A7" w:rsidRPr="003F10C2" w:rsidRDefault="005B00A7" w:rsidP="003E2B01">
      <w:pPr>
        <w:pStyle w:val="NormalnyWeb"/>
        <w:spacing w:before="0" w:after="0"/>
        <w:ind w:firstLine="567"/>
        <w:jc w:val="both"/>
      </w:pPr>
    </w:p>
    <w:p w:rsidR="00D76261" w:rsidRPr="003F10C2" w:rsidRDefault="00D76261" w:rsidP="003E2B01">
      <w:pPr>
        <w:pStyle w:val="NormalnyWeb"/>
        <w:spacing w:before="0" w:after="0"/>
        <w:ind w:right="-1" w:firstLine="567"/>
        <w:jc w:val="both"/>
      </w:pPr>
      <w:bookmarkStart w:id="2" w:name="_Hlk66451242"/>
      <w:r w:rsidRPr="003F10C2">
        <w:t>§</w:t>
      </w:r>
      <w:bookmarkEnd w:id="2"/>
      <w:r w:rsidRPr="003F10C2">
        <w:t xml:space="preserve"> </w:t>
      </w:r>
      <w:r w:rsidR="00FC41EB" w:rsidRPr="003F10C2">
        <w:t>3</w:t>
      </w:r>
      <w:r w:rsidRPr="003F10C2">
        <w:t>. Uchwała wchodzi w życie po upływie czternastu dni od dnia ogłoszenia w Dzienniku Urzędowym Województwa Kujawsko-Pomorskiego.</w:t>
      </w:r>
    </w:p>
    <w:p w:rsidR="006B5B4E" w:rsidRPr="003F10C2" w:rsidRDefault="006B5B4E" w:rsidP="003E2B01">
      <w:pPr>
        <w:pStyle w:val="NormalnyWeb"/>
        <w:spacing w:before="0" w:after="0"/>
        <w:ind w:right="-1" w:firstLine="539"/>
        <w:jc w:val="both"/>
      </w:pPr>
    </w:p>
    <w:p w:rsidR="00DF3609" w:rsidRPr="003F10C2" w:rsidRDefault="00DF3609" w:rsidP="003E2B01">
      <w:pPr>
        <w:pStyle w:val="NormalnyWeb"/>
        <w:spacing w:before="0" w:after="0"/>
        <w:ind w:left="6372"/>
        <w:jc w:val="both"/>
      </w:pPr>
    </w:p>
    <w:p w:rsidR="006E0C24" w:rsidRPr="003F10C2" w:rsidRDefault="006E0C24" w:rsidP="003E2B01">
      <w:pPr>
        <w:pStyle w:val="NormalnyWeb"/>
        <w:spacing w:before="0" w:after="0"/>
        <w:ind w:left="6372"/>
        <w:jc w:val="both"/>
      </w:pPr>
    </w:p>
    <w:p w:rsidR="006E0C24" w:rsidRPr="003F10C2" w:rsidRDefault="006E0C24" w:rsidP="003E2B01">
      <w:pPr>
        <w:pStyle w:val="NormalnyWeb"/>
        <w:spacing w:before="0" w:after="0"/>
        <w:ind w:left="6372"/>
        <w:jc w:val="both"/>
      </w:pPr>
    </w:p>
    <w:p w:rsidR="00D76261" w:rsidRPr="003F10C2" w:rsidRDefault="00D76261" w:rsidP="003E2B01">
      <w:pPr>
        <w:pStyle w:val="NormalnyWeb"/>
        <w:spacing w:before="0" w:after="0"/>
        <w:ind w:firstLine="3402"/>
        <w:jc w:val="center"/>
      </w:pPr>
      <w:r w:rsidRPr="003F10C2">
        <w:t>Przewodniczący</w:t>
      </w:r>
    </w:p>
    <w:p w:rsidR="00D76261" w:rsidRPr="003F10C2" w:rsidRDefault="00D76261" w:rsidP="003E2B01">
      <w:pPr>
        <w:pStyle w:val="NormalnyWeb"/>
        <w:spacing w:before="0" w:after="0"/>
        <w:ind w:firstLine="3402"/>
        <w:jc w:val="center"/>
      </w:pPr>
      <w:r w:rsidRPr="003F10C2">
        <w:t>Rady Miasta Torunia</w:t>
      </w:r>
    </w:p>
    <w:p w:rsidR="00840C4A" w:rsidRPr="003F10C2" w:rsidRDefault="006561B6" w:rsidP="003E2B01">
      <w:pPr>
        <w:pStyle w:val="NormalnyWeb"/>
        <w:spacing w:before="0" w:after="0"/>
        <w:ind w:firstLine="3402"/>
        <w:jc w:val="center"/>
      </w:pPr>
      <w:r>
        <w:t>/-/</w:t>
      </w:r>
      <w:bookmarkStart w:id="3" w:name="_GoBack"/>
      <w:bookmarkEnd w:id="3"/>
      <w:r w:rsidR="00840C4A" w:rsidRPr="003F10C2">
        <w:t>Marcin Czyżniewski</w:t>
      </w:r>
    </w:p>
    <w:sectPr w:rsidR="00840C4A" w:rsidRPr="003F10C2" w:rsidSect="001E7F44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8AF" w:rsidRDefault="00BE28AF" w:rsidP="00E86096">
      <w:r>
        <w:separator/>
      </w:r>
    </w:p>
  </w:endnote>
  <w:endnote w:type="continuationSeparator" w:id="0">
    <w:p w:rsidR="00BE28AF" w:rsidRDefault="00BE28AF" w:rsidP="00E8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8AF" w:rsidRDefault="00BE28AF" w:rsidP="00E86096">
      <w:r>
        <w:separator/>
      </w:r>
    </w:p>
  </w:footnote>
  <w:footnote w:type="continuationSeparator" w:id="0">
    <w:p w:rsidR="00BE28AF" w:rsidRDefault="00BE28AF" w:rsidP="00E86096">
      <w:r>
        <w:continuationSeparator/>
      </w:r>
    </w:p>
  </w:footnote>
  <w:footnote w:id="1">
    <w:p w:rsidR="001E7F44" w:rsidRPr="001E7F44" w:rsidRDefault="001E7F44" w:rsidP="001E7F44">
      <w:pPr>
        <w:pStyle w:val="Tekstprzypisudolnego"/>
        <w:jc w:val="both"/>
      </w:pPr>
      <w:r w:rsidRPr="001E7F44">
        <w:rPr>
          <w:rStyle w:val="Odwoanieprzypisudolnego"/>
        </w:rPr>
        <w:footnoteRef/>
      </w:r>
      <w:r w:rsidRPr="001E7F44">
        <w:t xml:space="preserve"> Zmiany tekstu jednolitego wymienionej ustawy zostały ogłoszone w Dz. U. z 2020 r. poz. 1378.</w:t>
      </w:r>
    </w:p>
  </w:footnote>
  <w:footnote w:id="2">
    <w:p w:rsidR="001E7F44" w:rsidRPr="001E7F44" w:rsidRDefault="001E7F44" w:rsidP="001E7F44">
      <w:pPr>
        <w:pStyle w:val="Tekstprzypisudolnego"/>
        <w:jc w:val="both"/>
      </w:pPr>
      <w:r w:rsidRPr="001E7F44">
        <w:rPr>
          <w:rStyle w:val="Odwoanieprzypisudolnego"/>
        </w:rPr>
        <w:footnoteRef/>
      </w:r>
      <w:r w:rsidRPr="001E7F44">
        <w:t xml:space="preserve"> Zmiany tekstu jednolitego wymienionej ustawy zostały ogłoszone w Dz. U. z 2020r. poz. 471, 1087 i 2338 oraz z 2021 r. poz. 54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BA1340"/>
    <w:multiLevelType w:val="hybridMultilevel"/>
    <w:tmpl w:val="E3E0B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F441B"/>
    <w:multiLevelType w:val="hybridMultilevel"/>
    <w:tmpl w:val="E3388B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5692A6F2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C309A6"/>
    <w:multiLevelType w:val="hybridMultilevel"/>
    <w:tmpl w:val="62ACF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B27D72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73177"/>
    <w:multiLevelType w:val="hybridMultilevel"/>
    <w:tmpl w:val="2468323C"/>
    <w:lvl w:ilvl="0" w:tplc="49C436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9A6409"/>
    <w:multiLevelType w:val="hybridMultilevel"/>
    <w:tmpl w:val="0896A666"/>
    <w:lvl w:ilvl="0" w:tplc="99AE333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CC15EAE"/>
    <w:multiLevelType w:val="hybridMultilevel"/>
    <w:tmpl w:val="FE186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A02"/>
    <w:multiLevelType w:val="hybridMultilevel"/>
    <w:tmpl w:val="C3122914"/>
    <w:lvl w:ilvl="0" w:tplc="BA70FE3E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F46D2A"/>
    <w:multiLevelType w:val="hybridMultilevel"/>
    <w:tmpl w:val="604CC37A"/>
    <w:lvl w:ilvl="0" w:tplc="F5D6B55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430F0"/>
    <w:multiLevelType w:val="hybridMultilevel"/>
    <w:tmpl w:val="127A19E4"/>
    <w:lvl w:ilvl="0" w:tplc="74D47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F37FA6"/>
    <w:multiLevelType w:val="hybridMultilevel"/>
    <w:tmpl w:val="97BA4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948F1"/>
    <w:multiLevelType w:val="hybridMultilevel"/>
    <w:tmpl w:val="351A8920"/>
    <w:lvl w:ilvl="0" w:tplc="6532C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F3E3C"/>
    <w:multiLevelType w:val="hybridMultilevel"/>
    <w:tmpl w:val="7FA2D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E530F"/>
    <w:multiLevelType w:val="hybridMultilevel"/>
    <w:tmpl w:val="9E7C7BAE"/>
    <w:lvl w:ilvl="0" w:tplc="0A246B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7927440"/>
    <w:multiLevelType w:val="hybridMultilevel"/>
    <w:tmpl w:val="C706D3C6"/>
    <w:lvl w:ilvl="0" w:tplc="A79C8E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9122D9"/>
    <w:multiLevelType w:val="hybridMultilevel"/>
    <w:tmpl w:val="121C42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952F47"/>
    <w:multiLevelType w:val="hybridMultilevel"/>
    <w:tmpl w:val="BB72BBA0"/>
    <w:lvl w:ilvl="0" w:tplc="0415000F">
      <w:start w:val="1"/>
      <w:numFmt w:val="decimal"/>
      <w:lvlText w:val="%1.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 w15:restartNumberingAfterBreak="0">
    <w:nsid w:val="4B500739"/>
    <w:multiLevelType w:val="hybridMultilevel"/>
    <w:tmpl w:val="D9DA1D2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50174EF5"/>
    <w:multiLevelType w:val="hybridMultilevel"/>
    <w:tmpl w:val="92600C32"/>
    <w:lvl w:ilvl="0" w:tplc="04150011">
      <w:start w:val="1"/>
      <w:numFmt w:val="decimal"/>
      <w:lvlText w:val="%1)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51CB2F6F"/>
    <w:multiLevelType w:val="hybridMultilevel"/>
    <w:tmpl w:val="4CDAD90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0E3E9D"/>
    <w:multiLevelType w:val="hybridMultilevel"/>
    <w:tmpl w:val="598E19C8"/>
    <w:lvl w:ilvl="0" w:tplc="83CCC8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6762CCA"/>
    <w:multiLevelType w:val="hybridMultilevel"/>
    <w:tmpl w:val="1D9A1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F74B4"/>
    <w:multiLevelType w:val="hybridMultilevel"/>
    <w:tmpl w:val="4036A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E6815"/>
    <w:multiLevelType w:val="hybridMultilevel"/>
    <w:tmpl w:val="B9F47304"/>
    <w:lvl w:ilvl="0" w:tplc="80C69CFE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3307590"/>
    <w:multiLevelType w:val="hybridMultilevel"/>
    <w:tmpl w:val="C924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00333"/>
    <w:multiLevelType w:val="hybridMultilevel"/>
    <w:tmpl w:val="571EA65E"/>
    <w:lvl w:ilvl="0" w:tplc="363C0830">
      <w:start w:val="1"/>
      <w:numFmt w:val="decimal"/>
      <w:lvlText w:val="%1.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8" w15:restartNumberingAfterBreak="0">
    <w:nsid w:val="6D6177BE"/>
    <w:multiLevelType w:val="hybridMultilevel"/>
    <w:tmpl w:val="18BC6BD6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71466CFC"/>
    <w:multiLevelType w:val="hybridMultilevel"/>
    <w:tmpl w:val="1E98F752"/>
    <w:lvl w:ilvl="0" w:tplc="AEC2B4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51143"/>
    <w:multiLevelType w:val="hybridMultilevel"/>
    <w:tmpl w:val="62FE0F38"/>
    <w:lvl w:ilvl="0" w:tplc="5E045356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0F610F"/>
    <w:multiLevelType w:val="hybridMultilevel"/>
    <w:tmpl w:val="79D2DFDC"/>
    <w:lvl w:ilvl="0" w:tplc="62188738">
      <w:start w:val="1"/>
      <w:numFmt w:val="decimal"/>
      <w:lvlText w:val="ad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6529B"/>
    <w:multiLevelType w:val="hybridMultilevel"/>
    <w:tmpl w:val="9E386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47AEF"/>
    <w:multiLevelType w:val="hybridMultilevel"/>
    <w:tmpl w:val="61161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16A3D"/>
    <w:multiLevelType w:val="hybridMultilevel"/>
    <w:tmpl w:val="FD7AB6C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27"/>
  </w:num>
  <w:num w:numId="6">
    <w:abstractNumId w:val="18"/>
  </w:num>
  <w:num w:numId="7">
    <w:abstractNumId w:val="33"/>
  </w:num>
  <w:num w:numId="8">
    <w:abstractNumId w:val="3"/>
  </w:num>
  <w:num w:numId="9">
    <w:abstractNumId w:val="24"/>
  </w:num>
  <w:num w:numId="10">
    <w:abstractNumId w:val="13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2"/>
  </w:num>
  <w:num w:numId="15">
    <w:abstractNumId w:val="8"/>
  </w:num>
  <w:num w:numId="16">
    <w:abstractNumId w:val="23"/>
  </w:num>
  <w:num w:numId="17">
    <w:abstractNumId w:val="4"/>
  </w:num>
  <w:num w:numId="18">
    <w:abstractNumId w:val="12"/>
  </w:num>
  <w:num w:numId="19">
    <w:abstractNumId w:val="26"/>
  </w:num>
  <w:num w:numId="20">
    <w:abstractNumId w:val="29"/>
  </w:num>
  <w:num w:numId="21">
    <w:abstractNumId w:val="11"/>
  </w:num>
  <w:num w:numId="22">
    <w:abstractNumId w:val="22"/>
  </w:num>
  <w:num w:numId="23">
    <w:abstractNumId w:val="15"/>
  </w:num>
  <w:num w:numId="24">
    <w:abstractNumId w:val="25"/>
  </w:num>
  <w:num w:numId="25">
    <w:abstractNumId w:val="6"/>
  </w:num>
  <w:num w:numId="26">
    <w:abstractNumId w:val="9"/>
  </w:num>
  <w:num w:numId="27">
    <w:abstractNumId w:val="17"/>
  </w:num>
  <w:num w:numId="28">
    <w:abstractNumId w:val="21"/>
  </w:num>
  <w:num w:numId="29">
    <w:abstractNumId w:val="20"/>
  </w:num>
  <w:num w:numId="30">
    <w:abstractNumId w:val="19"/>
  </w:num>
  <w:num w:numId="31">
    <w:abstractNumId w:val="34"/>
  </w:num>
  <w:num w:numId="32">
    <w:abstractNumId w:val="7"/>
  </w:num>
  <w:num w:numId="33">
    <w:abstractNumId w:val="14"/>
  </w:num>
  <w:num w:numId="34">
    <w:abstractNumId w:val="3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BC"/>
    <w:rsid w:val="0002367D"/>
    <w:rsid w:val="000502A2"/>
    <w:rsid w:val="0006121F"/>
    <w:rsid w:val="000667CC"/>
    <w:rsid w:val="000755AD"/>
    <w:rsid w:val="00075CE3"/>
    <w:rsid w:val="000861D4"/>
    <w:rsid w:val="00087D67"/>
    <w:rsid w:val="0009619A"/>
    <w:rsid w:val="000A1791"/>
    <w:rsid w:val="000B06DA"/>
    <w:rsid w:val="000B3CB9"/>
    <w:rsid w:val="000C084F"/>
    <w:rsid w:val="000C2F02"/>
    <w:rsid w:val="000C60AC"/>
    <w:rsid w:val="000F120C"/>
    <w:rsid w:val="0010383E"/>
    <w:rsid w:val="00112976"/>
    <w:rsid w:val="001148C8"/>
    <w:rsid w:val="00115ED9"/>
    <w:rsid w:val="00124013"/>
    <w:rsid w:val="001308EE"/>
    <w:rsid w:val="0013421B"/>
    <w:rsid w:val="00135611"/>
    <w:rsid w:val="00153853"/>
    <w:rsid w:val="001723D2"/>
    <w:rsid w:val="001849B3"/>
    <w:rsid w:val="001A02BA"/>
    <w:rsid w:val="001B33C2"/>
    <w:rsid w:val="001C1FA9"/>
    <w:rsid w:val="001C759F"/>
    <w:rsid w:val="001E7F44"/>
    <w:rsid w:val="001F0676"/>
    <w:rsid w:val="001F4145"/>
    <w:rsid w:val="001F6E3D"/>
    <w:rsid w:val="00201924"/>
    <w:rsid w:val="00202013"/>
    <w:rsid w:val="00223EF0"/>
    <w:rsid w:val="0022426F"/>
    <w:rsid w:val="00227FAA"/>
    <w:rsid w:val="00240715"/>
    <w:rsid w:val="0025085B"/>
    <w:rsid w:val="002627D0"/>
    <w:rsid w:val="00267B1B"/>
    <w:rsid w:val="002731C7"/>
    <w:rsid w:val="002A46F1"/>
    <w:rsid w:val="002B5455"/>
    <w:rsid w:val="002C612D"/>
    <w:rsid w:val="002D1789"/>
    <w:rsid w:val="002E03F3"/>
    <w:rsid w:val="002E51F1"/>
    <w:rsid w:val="00312298"/>
    <w:rsid w:val="00317ACE"/>
    <w:rsid w:val="00340DC4"/>
    <w:rsid w:val="0034560A"/>
    <w:rsid w:val="00357FCB"/>
    <w:rsid w:val="00364349"/>
    <w:rsid w:val="00367BEC"/>
    <w:rsid w:val="00392FC7"/>
    <w:rsid w:val="003A08CC"/>
    <w:rsid w:val="003B4140"/>
    <w:rsid w:val="003D083C"/>
    <w:rsid w:val="003D4002"/>
    <w:rsid w:val="003D4FD9"/>
    <w:rsid w:val="003E2B01"/>
    <w:rsid w:val="003F10C2"/>
    <w:rsid w:val="00402B10"/>
    <w:rsid w:val="00412672"/>
    <w:rsid w:val="00421FBA"/>
    <w:rsid w:val="00436220"/>
    <w:rsid w:val="00440BAB"/>
    <w:rsid w:val="00445605"/>
    <w:rsid w:val="004526C1"/>
    <w:rsid w:val="0045326A"/>
    <w:rsid w:val="00457FBF"/>
    <w:rsid w:val="004667E9"/>
    <w:rsid w:val="0047758D"/>
    <w:rsid w:val="004934C6"/>
    <w:rsid w:val="004C0C2B"/>
    <w:rsid w:val="004C23AD"/>
    <w:rsid w:val="004C242A"/>
    <w:rsid w:val="004D07F3"/>
    <w:rsid w:val="004D3045"/>
    <w:rsid w:val="004D7A38"/>
    <w:rsid w:val="004E22E8"/>
    <w:rsid w:val="004E337E"/>
    <w:rsid w:val="004E6552"/>
    <w:rsid w:val="004F5793"/>
    <w:rsid w:val="004F5961"/>
    <w:rsid w:val="004F5E01"/>
    <w:rsid w:val="004F7B1F"/>
    <w:rsid w:val="0050118B"/>
    <w:rsid w:val="0051052B"/>
    <w:rsid w:val="00515B7D"/>
    <w:rsid w:val="0051744A"/>
    <w:rsid w:val="005361C0"/>
    <w:rsid w:val="00540928"/>
    <w:rsid w:val="00546166"/>
    <w:rsid w:val="005530E9"/>
    <w:rsid w:val="00561374"/>
    <w:rsid w:val="00570496"/>
    <w:rsid w:val="00576EC8"/>
    <w:rsid w:val="00580EC4"/>
    <w:rsid w:val="00582BC3"/>
    <w:rsid w:val="00596049"/>
    <w:rsid w:val="005A2325"/>
    <w:rsid w:val="005B00A7"/>
    <w:rsid w:val="005B52E4"/>
    <w:rsid w:val="00600637"/>
    <w:rsid w:val="00606AD5"/>
    <w:rsid w:val="00611080"/>
    <w:rsid w:val="0061249B"/>
    <w:rsid w:val="00615497"/>
    <w:rsid w:val="00621B20"/>
    <w:rsid w:val="0063478E"/>
    <w:rsid w:val="00646A43"/>
    <w:rsid w:val="006561B6"/>
    <w:rsid w:val="006606E1"/>
    <w:rsid w:val="00682CB0"/>
    <w:rsid w:val="006B5B4E"/>
    <w:rsid w:val="006C33B3"/>
    <w:rsid w:val="006C40F5"/>
    <w:rsid w:val="006D01E4"/>
    <w:rsid w:val="006E0C24"/>
    <w:rsid w:val="00724327"/>
    <w:rsid w:val="00730779"/>
    <w:rsid w:val="00733BFB"/>
    <w:rsid w:val="00733CBA"/>
    <w:rsid w:val="007417E1"/>
    <w:rsid w:val="00744D5A"/>
    <w:rsid w:val="00766585"/>
    <w:rsid w:val="0077382B"/>
    <w:rsid w:val="00780CC4"/>
    <w:rsid w:val="0078484F"/>
    <w:rsid w:val="0078568E"/>
    <w:rsid w:val="007A7E74"/>
    <w:rsid w:val="007B28FF"/>
    <w:rsid w:val="007B39AB"/>
    <w:rsid w:val="007C41BF"/>
    <w:rsid w:val="007D238D"/>
    <w:rsid w:val="007D5429"/>
    <w:rsid w:val="007E772B"/>
    <w:rsid w:val="00800FBE"/>
    <w:rsid w:val="00803A96"/>
    <w:rsid w:val="008219AE"/>
    <w:rsid w:val="00840C4A"/>
    <w:rsid w:val="008441BE"/>
    <w:rsid w:val="00860E28"/>
    <w:rsid w:val="00877159"/>
    <w:rsid w:val="00883BFD"/>
    <w:rsid w:val="00884609"/>
    <w:rsid w:val="00895896"/>
    <w:rsid w:val="008A06AD"/>
    <w:rsid w:val="008A7E2E"/>
    <w:rsid w:val="008B0FB8"/>
    <w:rsid w:val="008B29D1"/>
    <w:rsid w:val="008B7060"/>
    <w:rsid w:val="008D3512"/>
    <w:rsid w:val="008E2C2D"/>
    <w:rsid w:val="008E65F4"/>
    <w:rsid w:val="008F642C"/>
    <w:rsid w:val="009240FD"/>
    <w:rsid w:val="00941A1C"/>
    <w:rsid w:val="009446A5"/>
    <w:rsid w:val="0095240F"/>
    <w:rsid w:val="00954BF1"/>
    <w:rsid w:val="00963BE2"/>
    <w:rsid w:val="0096564D"/>
    <w:rsid w:val="009A2EF0"/>
    <w:rsid w:val="009C1093"/>
    <w:rsid w:val="009D20B5"/>
    <w:rsid w:val="009D2308"/>
    <w:rsid w:val="009E07BD"/>
    <w:rsid w:val="009E09E9"/>
    <w:rsid w:val="009E3A31"/>
    <w:rsid w:val="009E69DF"/>
    <w:rsid w:val="009F7045"/>
    <w:rsid w:val="00A00887"/>
    <w:rsid w:val="00A10A0F"/>
    <w:rsid w:val="00A1211C"/>
    <w:rsid w:val="00A146FF"/>
    <w:rsid w:val="00A31EBA"/>
    <w:rsid w:val="00A4010B"/>
    <w:rsid w:val="00A41B97"/>
    <w:rsid w:val="00A5473B"/>
    <w:rsid w:val="00A5758E"/>
    <w:rsid w:val="00A644B0"/>
    <w:rsid w:val="00A668E8"/>
    <w:rsid w:val="00A67C64"/>
    <w:rsid w:val="00A77851"/>
    <w:rsid w:val="00A8195A"/>
    <w:rsid w:val="00A92C76"/>
    <w:rsid w:val="00AB0ABC"/>
    <w:rsid w:val="00AC1276"/>
    <w:rsid w:val="00AD58C1"/>
    <w:rsid w:val="00AE1FB8"/>
    <w:rsid w:val="00AF785F"/>
    <w:rsid w:val="00B00F69"/>
    <w:rsid w:val="00B132DA"/>
    <w:rsid w:val="00B27327"/>
    <w:rsid w:val="00B33C37"/>
    <w:rsid w:val="00B40140"/>
    <w:rsid w:val="00B40155"/>
    <w:rsid w:val="00B72409"/>
    <w:rsid w:val="00B72FEA"/>
    <w:rsid w:val="00B7303F"/>
    <w:rsid w:val="00B831D2"/>
    <w:rsid w:val="00B87A48"/>
    <w:rsid w:val="00B938EE"/>
    <w:rsid w:val="00B94E87"/>
    <w:rsid w:val="00B97830"/>
    <w:rsid w:val="00BA6C9A"/>
    <w:rsid w:val="00BA7FF6"/>
    <w:rsid w:val="00BC6B63"/>
    <w:rsid w:val="00BD0F8B"/>
    <w:rsid w:val="00BD1E45"/>
    <w:rsid w:val="00BD2304"/>
    <w:rsid w:val="00BD3BCF"/>
    <w:rsid w:val="00BE28AF"/>
    <w:rsid w:val="00BF332D"/>
    <w:rsid w:val="00C062A8"/>
    <w:rsid w:val="00C1096F"/>
    <w:rsid w:val="00C11B26"/>
    <w:rsid w:val="00C148BD"/>
    <w:rsid w:val="00C1594A"/>
    <w:rsid w:val="00C177B7"/>
    <w:rsid w:val="00C40D79"/>
    <w:rsid w:val="00C428EB"/>
    <w:rsid w:val="00C512F4"/>
    <w:rsid w:val="00C63B1B"/>
    <w:rsid w:val="00C74F39"/>
    <w:rsid w:val="00C814F6"/>
    <w:rsid w:val="00CD09D0"/>
    <w:rsid w:val="00CD4B70"/>
    <w:rsid w:val="00CE475B"/>
    <w:rsid w:val="00D050CB"/>
    <w:rsid w:val="00D05771"/>
    <w:rsid w:val="00D322F5"/>
    <w:rsid w:val="00D5159E"/>
    <w:rsid w:val="00D6001A"/>
    <w:rsid w:val="00D706B8"/>
    <w:rsid w:val="00D7125A"/>
    <w:rsid w:val="00D72DC9"/>
    <w:rsid w:val="00D73629"/>
    <w:rsid w:val="00D76261"/>
    <w:rsid w:val="00D82331"/>
    <w:rsid w:val="00D82BB6"/>
    <w:rsid w:val="00D84D85"/>
    <w:rsid w:val="00D95F97"/>
    <w:rsid w:val="00DA18AE"/>
    <w:rsid w:val="00DA5DA1"/>
    <w:rsid w:val="00DB406B"/>
    <w:rsid w:val="00DD5AFE"/>
    <w:rsid w:val="00DD5E03"/>
    <w:rsid w:val="00DF3609"/>
    <w:rsid w:val="00E00937"/>
    <w:rsid w:val="00E02993"/>
    <w:rsid w:val="00E0556E"/>
    <w:rsid w:val="00E15450"/>
    <w:rsid w:val="00E1564A"/>
    <w:rsid w:val="00E267C8"/>
    <w:rsid w:val="00E349BB"/>
    <w:rsid w:val="00E37CB7"/>
    <w:rsid w:val="00E47EFB"/>
    <w:rsid w:val="00E74099"/>
    <w:rsid w:val="00E81E5B"/>
    <w:rsid w:val="00E8514D"/>
    <w:rsid w:val="00E86096"/>
    <w:rsid w:val="00E92BEC"/>
    <w:rsid w:val="00EA5CD0"/>
    <w:rsid w:val="00EB63F8"/>
    <w:rsid w:val="00EC2738"/>
    <w:rsid w:val="00EC3FEA"/>
    <w:rsid w:val="00ED2CFB"/>
    <w:rsid w:val="00ED7302"/>
    <w:rsid w:val="00EE4395"/>
    <w:rsid w:val="00F342E3"/>
    <w:rsid w:val="00F34C66"/>
    <w:rsid w:val="00F56B60"/>
    <w:rsid w:val="00F601CD"/>
    <w:rsid w:val="00F6308C"/>
    <w:rsid w:val="00F67778"/>
    <w:rsid w:val="00F67DC9"/>
    <w:rsid w:val="00F852B1"/>
    <w:rsid w:val="00F9206E"/>
    <w:rsid w:val="00FB2075"/>
    <w:rsid w:val="00FC41EB"/>
    <w:rsid w:val="00FC67B1"/>
    <w:rsid w:val="00FD0C23"/>
    <w:rsid w:val="00FD6548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DF64D"/>
  <w15:docId w15:val="{DC1B84C6-0E9C-43ED-9AB6-0033DE7E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8C8"/>
    <w:pPr>
      <w:suppressAutoHyphens/>
    </w:pPr>
    <w:rPr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10383E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148C8"/>
    <w:rPr>
      <w:rFonts w:ascii="Symbol" w:hAnsi="Symbol"/>
    </w:rPr>
  </w:style>
  <w:style w:type="character" w:customStyle="1" w:styleId="WW8Num2z1">
    <w:name w:val="WW8Num2z1"/>
    <w:rsid w:val="001148C8"/>
    <w:rPr>
      <w:rFonts w:ascii="Courier New" w:hAnsi="Courier New" w:cs="Courier New"/>
    </w:rPr>
  </w:style>
  <w:style w:type="character" w:customStyle="1" w:styleId="WW8Num2z2">
    <w:name w:val="WW8Num2z2"/>
    <w:rsid w:val="001148C8"/>
    <w:rPr>
      <w:rFonts w:ascii="Wingdings" w:hAnsi="Wingdings"/>
    </w:rPr>
  </w:style>
  <w:style w:type="character" w:customStyle="1" w:styleId="Domylnaczcionkaakapitu1">
    <w:name w:val="Domyślna czcionka akapitu1"/>
    <w:rsid w:val="001148C8"/>
  </w:style>
  <w:style w:type="character" w:styleId="Hipercze">
    <w:name w:val="Hyperlink"/>
    <w:rsid w:val="001148C8"/>
    <w:rPr>
      <w:color w:val="0000FF"/>
      <w:u w:val="single"/>
    </w:rPr>
  </w:style>
  <w:style w:type="paragraph" w:styleId="Tekstpodstawowy">
    <w:name w:val="Body Text"/>
    <w:basedOn w:val="Normalny"/>
    <w:rsid w:val="001148C8"/>
    <w:pPr>
      <w:spacing w:after="120"/>
    </w:pPr>
  </w:style>
  <w:style w:type="paragraph" w:styleId="Lista">
    <w:name w:val="List"/>
    <w:basedOn w:val="Tekstpodstawowy"/>
    <w:rsid w:val="001148C8"/>
    <w:rPr>
      <w:rFonts w:cs="Tahoma"/>
    </w:rPr>
  </w:style>
  <w:style w:type="paragraph" w:customStyle="1" w:styleId="Podpis1">
    <w:name w:val="Podpis1"/>
    <w:basedOn w:val="Normalny"/>
    <w:rsid w:val="001148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1148C8"/>
    <w:pPr>
      <w:suppressLineNumbers/>
    </w:pPr>
    <w:rPr>
      <w:rFonts w:cs="Tahoma"/>
    </w:rPr>
  </w:style>
  <w:style w:type="paragraph" w:styleId="NormalnyWeb">
    <w:name w:val="Normal (Web)"/>
    <w:basedOn w:val="Normalny"/>
    <w:rsid w:val="001148C8"/>
    <w:pPr>
      <w:spacing w:before="280" w:after="280"/>
    </w:pPr>
  </w:style>
  <w:style w:type="paragraph" w:styleId="Tekstpodstawowywcity">
    <w:name w:val="Body Text Indent"/>
    <w:basedOn w:val="Normalny"/>
    <w:rsid w:val="001148C8"/>
    <w:pPr>
      <w:tabs>
        <w:tab w:val="left" w:pos="720"/>
      </w:tabs>
      <w:ind w:left="720" w:hanging="720"/>
    </w:pPr>
    <w:rPr>
      <w:szCs w:val="20"/>
    </w:rPr>
  </w:style>
  <w:style w:type="paragraph" w:styleId="Tekstdymka">
    <w:name w:val="Balloon Text"/>
    <w:basedOn w:val="Normalny"/>
    <w:rsid w:val="00114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1148C8"/>
    <w:pPr>
      <w:spacing w:after="120" w:line="480" w:lineRule="auto"/>
    </w:pPr>
  </w:style>
  <w:style w:type="paragraph" w:customStyle="1" w:styleId="Zawartotabeli">
    <w:name w:val="Zawartość tabeli"/>
    <w:basedOn w:val="Normalny"/>
    <w:rsid w:val="001148C8"/>
    <w:pPr>
      <w:suppressLineNumbers/>
    </w:pPr>
  </w:style>
  <w:style w:type="paragraph" w:customStyle="1" w:styleId="Nagwektabeli">
    <w:name w:val="Nagłówek tabeli"/>
    <w:basedOn w:val="Zawartotabeli"/>
    <w:rsid w:val="001148C8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223EF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60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86096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60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8609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2B1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02B10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402B10"/>
    <w:rPr>
      <w:vertAlign w:val="superscript"/>
    </w:rPr>
  </w:style>
  <w:style w:type="character" w:customStyle="1" w:styleId="Nagwek5Znak">
    <w:name w:val="Nagłówek 5 Znak"/>
    <w:link w:val="Nagwek5"/>
    <w:rsid w:val="0010383E"/>
    <w:rPr>
      <w:b/>
      <w:bCs/>
      <w:i/>
      <w:iCs/>
      <w:sz w:val="26"/>
      <w:szCs w:val="26"/>
    </w:rPr>
  </w:style>
  <w:style w:type="paragraph" w:customStyle="1" w:styleId="Style10">
    <w:name w:val="Style10"/>
    <w:basedOn w:val="Normalny"/>
    <w:rsid w:val="0010383E"/>
    <w:pPr>
      <w:widowControl w:val="0"/>
      <w:suppressAutoHyphens w:val="0"/>
      <w:autoSpaceDE w:val="0"/>
      <w:autoSpaceDN w:val="0"/>
      <w:adjustRightInd w:val="0"/>
      <w:spacing w:line="250" w:lineRule="exact"/>
      <w:ind w:firstLine="221"/>
    </w:pPr>
    <w:rPr>
      <w:lang w:eastAsia="pl-PL"/>
    </w:rPr>
  </w:style>
  <w:style w:type="character" w:customStyle="1" w:styleId="FontStyle26">
    <w:name w:val="Font Style26"/>
    <w:rsid w:val="0010383E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0383E"/>
    <w:pPr>
      <w:suppressAutoHyphens w:val="0"/>
      <w:ind w:left="720"/>
      <w:contextualSpacing/>
    </w:pPr>
    <w:rPr>
      <w:lang w:eastAsia="pl-PL"/>
    </w:rPr>
  </w:style>
  <w:style w:type="character" w:customStyle="1" w:styleId="FontStyle27">
    <w:name w:val="Font Style27"/>
    <w:rsid w:val="007E772B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7F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7F44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7F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E8458-713E-485C-BEAD-4276F880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390/04</vt:lpstr>
    </vt:vector>
  </TitlesOfParts>
  <Company>Microsoft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390/04</dc:title>
  <dc:creator>t_oborski</dc:creator>
  <cp:lastModifiedBy>b.czerwonka</cp:lastModifiedBy>
  <cp:revision>2</cp:revision>
  <cp:lastPrinted>2021-04-02T05:53:00Z</cp:lastPrinted>
  <dcterms:created xsi:type="dcterms:W3CDTF">2021-04-16T12:29:00Z</dcterms:created>
  <dcterms:modified xsi:type="dcterms:W3CDTF">2021-04-16T12:29:00Z</dcterms:modified>
</cp:coreProperties>
</file>