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84" w:rsidRPr="00C33F6D" w:rsidRDefault="007A2684" w:rsidP="007A2684">
      <w:pPr>
        <w:autoSpaceDE w:val="0"/>
        <w:autoSpaceDN w:val="0"/>
        <w:jc w:val="center"/>
        <w:rPr>
          <w:color w:val="000000"/>
        </w:rPr>
      </w:pPr>
      <w:bookmarkStart w:id="0" w:name="_GoBack"/>
      <w:bookmarkEnd w:id="0"/>
      <w:r w:rsidRPr="00C33F6D">
        <w:rPr>
          <w:color w:val="000000"/>
        </w:rPr>
        <w:t>UCHWAŁA N</w:t>
      </w:r>
      <w:r>
        <w:rPr>
          <w:color w:val="000000"/>
        </w:rPr>
        <w:t>R 616</w:t>
      </w:r>
      <w:r w:rsidRPr="00C33F6D">
        <w:rPr>
          <w:color w:val="000000"/>
        </w:rPr>
        <w:t>/21</w:t>
      </w:r>
    </w:p>
    <w:p w:rsidR="007A2684" w:rsidRPr="00C33F6D" w:rsidRDefault="007A2684" w:rsidP="007A2684">
      <w:pPr>
        <w:autoSpaceDE w:val="0"/>
        <w:autoSpaceDN w:val="0"/>
        <w:jc w:val="center"/>
        <w:rPr>
          <w:color w:val="000000"/>
        </w:rPr>
      </w:pPr>
      <w:r w:rsidRPr="00C33F6D">
        <w:rPr>
          <w:color w:val="000000"/>
        </w:rPr>
        <w:t>RADY MIASTA TORUNIA</w:t>
      </w:r>
    </w:p>
    <w:p w:rsidR="007A2684" w:rsidRDefault="007A2684" w:rsidP="007A2684">
      <w:pPr>
        <w:autoSpaceDE w:val="0"/>
        <w:autoSpaceDN w:val="0"/>
        <w:jc w:val="center"/>
        <w:rPr>
          <w:color w:val="000000"/>
        </w:rPr>
      </w:pPr>
      <w:r w:rsidRPr="00C33F6D">
        <w:rPr>
          <w:color w:val="000000"/>
        </w:rPr>
        <w:t xml:space="preserve">z dnia </w:t>
      </w:r>
      <w:r>
        <w:rPr>
          <w:color w:val="000000"/>
        </w:rPr>
        <w:t>15 kwietnia 2021 r.</w:t>
      </w:r>
    </w:p>
    <w:p w:rsidR="007A2684" w:rsidRPr="00C33F6D" w:rsidRDefault="007A2684" w:rsidP="007A2684">
      <w:pPr>
        <w:autoSpaceDE w:val="0"/>
        <w:autoSpaceDN w:val="0"/>
        <w:jc w:val="center"/>
        <w:rPr>
          <w:color w:val="000000"/>
        </w:rPr>
      </w:pPr>
    </w:p>
    <w:p w:rsidR="00E10039" w:rsidRDefault="008406F5" w:rsidP="007A2684">
      <w:pPr>
        <w:pStyle w:val="Tekstpodstawowy3"/>
        <w:spacing w:after="0"/>
        <w:jc w:val="both"/>
        <w:rPr>
          <w:bCs/>
          <w:sz w:val="24"/>
          <w:szCs w:val="24"/>
        </w:rPr>
      </w:pPr>
      <w:r w:rsidRPr="007A2684">
        <w:rPr>
          <w:bCs/>
          <w:sz w:val="24"/>
          <w:szCs w:val="24"/>
        </w:rPr>
        <w:t xml:space="preserve">w sprawie </w:t>
      </w:r>
      <w:r w:rsidR="00E10039" w:rsidRPr="007A2684">
        <w:rPr>
          <w:bCs/>
          <w:sz w:val="24"/>
          <w:szCs w:val="24"/>
        </w:rPr>
        <w:t xml:space="preserve">miejscowego planu zagospodarowania przestrzennego </w:t>
      </w:r>
      <w:r w:rsidR="000D7FAA" w:rsidRPr="007A2684">
        <w:rPr>
          <w:bCs/>
          <w:sz w:val="24"/>
          <w:szCs w:val="24"/>
        </w:rPr>
        <w:t>„Wieża ciśnień” dla</w:t>
      </w:r>
      <w:r w:rsidR="007A2684">
        <w:rPr>
          <w:bCs/>
          <w:sz w:val="24"/>
          <w:szCs w:val="24"/>
        </w:rPr>
        <w:t xml:space="preserve"> </w:t>
      </w:r>
      <w:r w:rsidR="000D7FAA" w:rsidRPr="007A2684">
        <w:rPr>
          <w:bCs/>
          <w:sz w:val="24"/>
          <w:szCs w:val="24"/>
        </w:rPr>
        <w:t>terenu</w:t>
      </w:r>
      <w:r w:rsidR="00E10039" w:rsidRPr="007A2684">
        <w:rPr>
          <w:bCs/>
          <w:sz w:val="24"/>
          <w:szCs w:val="24"/>
        </w:rPr>
        <w:t xml:space="preserve"> </w:t>
      </w:r>
      <w:r w:rsidR="00B77B08" w:rsidRPr="007A2684">
        <w:rPr>
          <w:bCs/>
          <w:sz w:val="24"/>
          <w:szCs w:val="24"/>
        </w:rPr>
        <w:t xml:space="preserve">położonego </w:t>
      </w:r>
      <w:r w:rsidR="000D7FAA" w:rsidRPr="007A2684">
        <w:rPr>
          <w:bCs/>
          <w:sz w:val="24"/>
          <w:szCs w:val="24"/>
        </w:rPr>
        <w:t>przy</w:t>
      </w:r>
      <w:r w:rsidR="007D61C2" w:rsidRPr="007A2684">
        <w:rPr>
          <w:bCs/>
          <w:sz w:val="24"/>
          <w:szCs w:val="24"/>
        </w:rPr>
        <w:t xml:space="preserve"> ul</w:t>
      </w:r>
      <w:r w:rsidR="000D7FAA" w:rsidRPr="007A2684">
        <w:rPr>
          <w:bCs/>
          <w:sz w:val="24"/>
          <w:szCs w:val="24"/>
        </w:rPr>
        <w:t>. Let</w:t>
      </w:r>
      <w:r w:rsidR="007D61C2" w:rsidRPr="007A2684">
        <w:rPr>
          <w:bCs/>
          <w:sz w:val="24"/>
          <w:szCs w:val="24"/>
        </w:rPr>
        <w:t>niej</w:t>
      </w:r>
      <w:r w:rsidR="00226CE3" w:rsidRPr="007A2684">
        <w:rPr>
          <w:bCs/>
          <w:sz w:val="24"/>
          <w:szCs w:val="24"/>
        </w:rPr>
        <w:t xml:space="preserve"> w Toruniu</w:t>
      </w:r>
      <w:r w:rsidR="007D61C2" w:rsidRPr="007A2684">
        <w:rPr>
          <w:bCs/>
          <w:sz w:val="24"/>
          <w:szCs w:val="24"/>
        </w:rPr>
        <w:t>.</w:t>
      </w:r>
    </w:p>
    <w:p w:rsidR="007A2684" w:rsidRPr="007A2684" w:rsidRDefault="007A2684" w:rsidP="007A2684">
      <w:pPr>
        <w:pStyle w:val="Tekstpodstawowy3"/>
        <w:spacing w:after="0"/>
        <w:jc w:val="center"/>
        <w:rPr>
          <w:bCs/>
          <w:sz w:val="24"/>
          <w:szCs w:val="24"/>
        </w:rPr>
      </w:pPr>
    </w:p>
    <w:p w:rsidR="005D6EF2" w:rsidRPr="007A2684" w:rsidRDefault="008406F5" w:rsidP="007A2684">
      <w:pPr>
        <w:pStyle w:val="Tekstpodstawowy"/>
        <w:spacing w:after="0"/>
        <w:jc w:val="both"/>
      </w:pPr>
      <w:r w:rsidRPr="007A2684">
        <w:t>Na podstawie art. 20 ust. 1 ustawy z dnia 27 marca 2003</w:t>
      </w:r>
      <w:r w:rsidR="007D61C2" w:rsidRPr="007A2684">
        <w:t> </w:t>
      </w:r>
      <w:r w:rsidRPr="007A2684">
        <w:t>r. o planowaniu i zagospodarow</w:t>
      </w:r>
      <w:r w:rsidR="00262521" w:rsidRPr="007A2684">
        <w:t>aniu przestrzennym (Dz. U. z 2020</w:t>
      </w:r>
      <w:r w:rsidR="007D61C2" w:rsidRPr="007A2684">
        <w:t> </w:t>
      </w:r>
      <w:r w:rsidR="00226CE3" w:rsidRPr="007A2684">
        <w:t>r.</w:t>
      </w:r>
      <w:r w:rsidRPr="007A2684">
        <w:t xml:space="preserve"> poz. </w:t>
      </w:r>
      <w:r w:rsidR="00331B93" w:rsidRPr="007A2684">
        <w:t>293</w:t>
      </w:r>
      <w:r w:rsidR="00453B6E" w:rsidRPr="007A2684">
        <w:t xml:space="preserve"> z</w:t>
      </w:r>
      <w:r w:rsidR="00991A61">
        <w:t xml:space="preserve"> późn.</w:t>
      </w:r>
      <w:r w:rsidR="00453B6E" w:rsidRPr="007A2684">
        <w:t xml:space="preserve"> zm.</w:t>
      </w:r>
      <w:bookmarkStart w:id="1" w:name="_Hlk62821625"/>
      <w:r w:rsidR="003435BA" w:rsidRPr="007A2684">
        <w:rPr>
          <w:rStyle w:val="Odwoanieprzypisudolnego"/>
        </w:rPr>
        <w:footnoteReference w:id="1"/>
      </w:r>
      <w:bookmarkEnd w:id="1"/>
      <w:r w:rsidR="008B6E0F" w:rsidRPr="007A2684">
        <w:t>)</w:t>
      </w:r>
      <w:r w:rsidRPr="007A2684">
        <w:t xml:space="preserve"> oraz na podstawie art. 18 ust. 2 pkt 5</w:t>
      </w:r>
      <w:r w:rsidR="00872E99" w:rsidRPr="007A2684">
        <w:t xml:space="preserve"> ustawy z dnia 8</w:t>
      </w:r>
      <w:r w:rsidR="00C404F1">
        <w:t xml:space="preserve"> </w:t>
      </w:r>
      <w:r w:rsidR="007D61C2" w:rsidRPr="007A2684">
        <w:t>marca 1990</w:t>
      </w:r>
      <w:r w:rsidR="0094256C" w:rsidRPr="007A2684">
        <w:t> </w:t>
      </w:r>
      <w:r w:rsidR="007D61C2" w:rsidRPr="007A2684">
        <w:t>r. o</w:t>
      </w:r>
      <w:r w:rsidR="00C404F1">
        <w:t xml:space="preserve"> </w:t>
      </w:r>
      <w:r w:rsidRPr="007A2684">
        <w:t>s</w:t>
      </w:r>
      <w:r w:rsidR="000E4CE4" w:rsidRPr="007A2684">
        <w:t>amorządzie gminnym (Dz. U. z 2020</w:t>
      </w:r>
      <w:r w:rsidR="007D61C2" w:rsidRPr="007A2684">
        <w:t> </w:t>
      </w:r>
      <w:r w:rsidR="00226CE3" w:rsidRPr="007A2684">
        <w:t>r.</w:t>
      </w:r>
      <w:r w:rsidRPr="007A2684">
        <w:t xml:space="preserve"> poz.</w:t>
      </w:r>
      <w:r w:rsidR="00BC04FB" w:rsidRPr="007A2684">
        <w:t xml:space="preserve"> </w:t>
      </w:r>
      <w:r w:rsidR="000E4CE4" w:rsidRPr="007A2684">
        <w:t>713</w:t>
      </w:r>
      <w:r w:rsidR="00991A61">
        <w:t xml:space="preserve"> z poźn.</w:t>
      </w:r>
      <w:r w:rsidR="00BC04FB" w:rsidRPr="007A2684">
        <w:t xml:space="preserve"> zm.</w:t>
      </w:r>
      <w:r w:rsidR="00BC04FB" w:rsidRPr="007A2684">
        <w:rPr>
          <w:rStyle w:val="Odwoanieprzypisudolnego"/>
        </w:rPr>
        <w:footnoteReference w:id="2"/>
      </w:r>
      <w:r w:rsidRPr="007A2684">
        <w:t>), po stwierdzeniu, że nie zostały naruszone ustalenia „Studium uwarunkowań i kierunków zagospodarowania przestrzenn</w:t>
      </w:r>
      <w:r w:rsidR="00991A61">
        <w:t>ego miasta Torunia” (u</w:t>
      </w:r>
      <w:r w:rsidR="007D61C2" w:rsidRPr="007A2684">
        <w:t xml:space="preserve">chwała </w:t>
      </w:r>
      <w:r w:rsidR="00991A61">
        <w:t xml:space="preserve">nr </w:t>
      </w:r>
      <w:r w:rsidRPr="007A2684">
        <w:t xml:space="preserve">805/18 Rady Miasta </w:t>
      </w:r>
      <w:r w:rsidR="00872E99" w:rsidRPr="007A2684">
        <w:t xml:space="preserve">Torunia </w:t>
      </w:r>
      <w:r w:rsidR="00991A61">
        <w:t>z </w:t>
      </w:r>
      <w:r w:rsidR="00872E99" w:rsidRPr="007A2684">
        <w:t>dnia 25 stycznia 2018 </w:t>
      </w:r>
      <w:r w:rsidRPr="007A2684">
        <w:t>r.) uchwala się, co następuje:</w:t>
      </w:r>
    </w:p>
    <w:p w:rsidR="00173D0F" w:rsidRPr="007A2684" w:rsidRDefault="00173D0F" w:rsidP="007A2684">
      <w:pPr>
        <w:pStyle w:val="Tekstpodstawowy"/>
        <w:spacing w:after="0"/>
        <w:jc w:val="both"/>
      </w:pPr>
    </w:p>
    <w:p w:rsidR="00C404F1" w:rsidRDefault="005D6EF2" w:rsidP="007A2684">
      <w:pPr>
        <w:pStyle w:val="Tekstpodstawowy"/>
        <w:spacing w:after="0"/>
        <w:jc w:val="center"/>
      </w:pPr>
      <w:r w:rsidRPr="007A2684">
        <w:t>Rozdział 1</w:t>
      </w:r>
      <w:r w:rsidR="00085931" w:rsidRPr="007A2684">
        <w:t xml:space="preserve"> </w:t>
      </w:r>
    </w:p>
    <w:p w:rsidR="005D6EF2" w:rsidRDefault="005D6EF2" w:rsidP="007A2684">
      <w:pPr>
        <w:pStyle w:val="Tekstpodstawowy"/>
        <w:spacing w:after="0"/>
        <w:jc w:val="center"/>
      </w:pPr>
      <w:r w:rsidRPr="007A2684">
        <w:t>Przepisy ogólne</w:t>
      </w:r>
    </w:p>
    <w:p w:rsidR="00C404F1" w:rsidRPr="007A2684" w:rsidRDefault="00C404F1" w:rsidP="007A2684">
      <w:pPr>
        <w:pStyle w:val="Tekstpodstawowy"/>
        <w:spacing w:after="0"/>
        <w:jc w:val="center"/>
      </w:pPr>
    </w:p>
    <w:p w:rsidR="008406F5" w:rsidRPr="007A2684" w:rsidRDefault="008406F5" w:rsidP="00C404F1">
      <w:pPr>
        <w:pStyle w:val="Tekstpodstawowy2"/>
        <w:ind w:firstLine="567"/>
        <w:rPr>
          <w:bCs/>
        </w:rPr>
      </w:pPr>
      <w:r w:rsidRPr="007A2684">
        <w:rPr>
          <w:bCs/>
        </w:rPr>
        <w:t>§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1.</w:t>
      </w:r>
      <w:r w:rsidR="00C404F1">
        <w:rPr>
          <w:bCs/>
          <w:lang w:val="pl-PL"/>
        </w:rPr>
        <w:t xml:space="preserve"> </w:t>
      </w:r>
      <w:r w:rsidR="0067630D" w:rsidRPr="007A2684">
        <w:rPr>
          <w:bCs/>
          <w:lang w:val="pl-PL"/>
        </w:rPr>
        <w:t xml:space="preserve">1. </w:t>
      </w:r>
      <w:r w:rsidRPr="007A2684">
        <w:rPr>
          <w:bCs/>
        </w:rPr>
        <w:t xml:space="preserve">Uchwala się miejscowy plan zagospodarowania przestrzennego </w:t>
      </w:r>
      <w:r w:rsidR="000D7FAA" w:rsidRPr="007A2684">
        <w:rPr>
          <w:bCs/>
          <w:lang w:val="pl-PL"/>
        </w:rPr>
        <w:t xml:space="preserve">„Wieża ciśnień” </w:t>
      </w:r>
      <w:r w:rsidRPr="007A2684">
        <w:rPr>
          <w:bCs/>
        </w:rPr>
        <w:t xml:space="preserve">dla </w:t>
      </w:r>
      <w:r w:rsidR="000D7FAA" w:rsidRPr="007A2684">
        <w:rPr>
          <w:bCs/>
          <w:lang w:val="pl-PL"/>
        </w:rPr>
        <w:t>terenu</w:t>
      </w:r>
      <w:r w:rsidR="00411938" w:rsidRPr="007A2684">
        <w:rPr>
          <w:bCs/>
          <w:lang w:val="pl-PL"/>
        </w:rPr>
        <w:t xml:space="preserve"> położonego przy</w:t>
      </w:r>
      <w:r w:rsidR="00E10039" w:rsidRPr="007A2684">
        <w:rPr>
          <w:bCs/>
        </w:rPr>
        <w:t xml:space="preserve"> </w:t>
      </w:r>
      <w:r w:rsidR="00411938" w:rsidRPr="007A2684">
        <w:rPr>
          <w:bCs/>
          <w:lang w:val="pl-PL"/>
        </w:rPr>
        <w:t>ul. Let</w:t>
      </w:r>
      <w:r w:rsidR="007D61C2" w:rsidRPr="007A2684">
        <w:rPr>
          <w:bCs/>
          <w:lang w:val="pl-PL"/>
        </w:rPr>
        <w:t>niej</w:t>
      </w:r>
      <w:r w:rsidR="00E10039" w:rsidRPr="007A2684">
        <w:rPr>
          <w:bCs/>
        </w:rPr>
        <w:t xml:space="preserve"> w Toruni</w:t>
      </w:r>
      <w:r w:rsidR="00E10039" w:rsidRPr="007A2684">
        <w:rPr>
          <w:bCs/>
          <w:lang w:val="pl-PL"/>
        </w:rPr>
        <w:t>u</w:t>
      </w:r>
      <w:r w:rsidRPr="007A2684">
        <w:rPr>
          <w:bCs/>
        </w:rPr>
        <w:t>, zwany dalej planem.</w:t>
      </w:r>
    </w:p>
    <w:p w:rsidR="0067630D" w:rsidRPr="007A2684" w:rsidRDefault="0067630D" w:rsidP="00C404F1">
      <w:pPr>
        <w:pStyle w:val="Tekstpodstawowy2"/>
        <w:ind w:firstLine="567"/>
        <w:rPr>
          <w:bCs/>
        </w:rPr>
      </w:pPr>
      <w:r w:rsidRPr="007A2684">
        <w:t xml:space="preserve">2. Plan, o którym mowa w ust. 1, stanowi zmianę części miejscowego planu zagospodarowania przestrzennego dla terenów położonych przy ul. Poznańskiej i Prüfferów oraz ul. Armii Ludowej </w:t>
      </w:r>
      <w:r w:rsidR="00991A61">
        <w:t>i g</w:t>
      </w:r>
      <w:r w:rsidRPr="007A2684">
        <w:t>en.</w:t>
      </w:r>
      <w:r w:rsidR="00991A61">
        <w:rPr>
          <w:lang w:val="pl-PL"/>
        </w:rPr>
        <w:t xml:space="preserve"> </w:t>
      </w:r>
      <w:r w:rsidRPr="007A2684">
        <w:t>W.</w:t>
      </w:r>
      <w:r w:rsidR="00991A61">
        <w:rPr>
          <w:lang w:val="pl-PL"/>
        </w:rPr>
        <w:t xml:space="preserve"> </w:t>
      </w:r>
      <w:r w:rsidR="00991A61">
        <w:t>Andersa w Toruniu (uchwała n</w:t>
      </w:r>
      <w:r w:rsidRPr="007A2684">
        <w:t xml:space="preserve">r 487/09 Rady Miasta Torunia z dnia </w:t>
      </w:r>
      <w:r w:rsidR="00991A61">
        <w:t>12 lutego 2009 r. (</w:t>
      </w:r>
      <w:r w:rsidRPr="007A2684">
        <w:t>Dz. Urz. Woj. Kujawsko-Pomors</w:t>
      </w:r>
      <w:r w:rsidR="00991A61">
        <w:t>kiego Nr 30, poz. 617 z dnia 31 </w:t>
      </w:r>
      <w:r w:rsidRPr="007A2684">
        <w:t>marca 2009 r.).</w:t>
      </w:r>
    </w:p>
    <w:p w:rsidR="00C404F1" w:rsidRDefault="00C404F1" w:rsidP="00C404F1">
      <w:pPr>
        <w:pStyle w:val="Tekstpodstawowy2"/>
        <w:ind w:firstLine="567"/>
        <w:rPr>
          <w:bCs/>
        </w:rPr>
      </w:pPr>
    </w:p>
    <w:p w:rsidR="008406F5" w:rsidRPr="007A2684" w:rsidRDefault="008406F5" w:rsidP="00C404F1">
      <w:pPr>
        <w:pStyle w:val="Tekstpodstawowy2"/>
        <w:ind w:firstLine="567"/>
        <w:rPr>
          <w:bCs/>
        </w:rPr>
      </w:pPr>
      <w:r w:rsidRPr="007A2684">
        <w:rPr>
          <w:bCs/>
        </w:rPr>
        <w:t>§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2.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1</w:t>
      </w:r>
      <w:r w:rsidR="00913DED" w:rsidRPr="007A2684">
        <w:rPr>
          <w:bCs/>
        </w:rPr>
        <w:t>.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Integralną częścią planu, o którym mowa w §</w:t>
      </w:r>
      <w:r w:rsidR="00991A61">
        <w:rPr>
          <w:bCs/>
          <w:lang w:val="pl-PL"/>
        </w:rPr>
        <w:t xml:space="preserve"> </w:t>
      </w:r>
      <w:r w:rsidRPr="007A2684">
        <w:rPr>
          <w:bCs/>
        </w:rPr>
        <w:t>1, jest rysunek planu miejscowego, zwany dalej rysunkiem planu, stanowiący załącznik nr 1 do niniejszej uchwały, przedstawiający graficznie ustalenia planu, w tym granic</w:t>
      </w:r>
      <w:r w:rsidR="00982B1F" w:rsidRPr="007A2684">
        <w:rPr>
          <w:bCs/>
        </w:rPr>
        <w:t>ę</w:t>
      </w:r>
      <w:r w:rsidRPr="007A2684">
        <w:rPr>
          <w:bCs/>
        </w:rPr>
        <w:t xml:space="preserve"> obszaru objętego planem.</w:t>
      </w:r>
    </w:p>
    <w:p w:rsidR="008406F5" w:rsidRPr="007A2684" w:rsidRDefault="008406F5" w:rsidP="00C404F1">
      <w:pPr>
        <w:pStyle w:val="Tekstpodstawowy2"/>
        <w:ind w:firstLine="567"/>
      </w:pPr>
      <w:r w:rsidRPr="007A2684">
        <w:t>2.</w:t>
      </w:r>
      <w:r w:rsidR="00C404F1">
        <w:rPr>
          <w:lang w:val="pl-PL"/>
        </w:rPr>
        <w:t xml:space="preserve"> </w:t>
      </w:r>
      <w:r w:rsidRPr="007A2684">
        <w:t>Rozstrzygnięcie o sposobie rozpatrzenia uwag do projektu planu - stanowi załącznik nr 2 do niniejszej uchwały.</w:t>
      </w:r>
    </w:p>
    <w:p w:rsidR="008406F5" w:rsidRPr="007A2684" w:rsidRDefault="008406F5" w:rsidP="00C404F1">
      <w:pPr>
        <w:pStyle w:val="Tekstpodstawowy2"/>
        <w:ind w:firstLine="567"/>
      </w:pPr>
      <w:r w:rsidRPr="007A2684">
        <w:t>3.</w:t>
      </w:r>
      <w:r w:rsidR="00C404F1">
        <w:rPr>
          <w:lang w:val="pl-PL"/>
        </w:rPr>
        <w:t xml:space="preserve"> </w:t>
      </w:r>
      <w:r w:rsidRPr="007A2684">
        <w:t>Rozstrzygnięcie o sposobie realizacji, zapisanych w planie, inwestycji z zakresu infrastruktury technicznej, które należą do zadań własnych gminy oraz zasadach ich finansowa</w:t>
      </w:r>
      <w:r w:rsidR="00A17653" w:rsidRPr="007A2684">
        <w:t>nia - stanowi załącznik nr</w:t>
      </w:r>
      <w:r w:rsidR="00A17653" w:rsidRPr="007A2684">
        <w:rPr>
          <w:lang w:val="pl-PL"/>
        </w:rPr>
        <w:t> </w:t>
      </w:r>
      <w:r w:rsidR="00A17653" w:rsidRPr="007A2684">
        <w:t>3</w:t>
      </w:r>
      <w:r w:rsidR="00A17653" w:rsidRPr="007A2684">
        <w:rPr>
          <w:lang w:val="pl-PL"/>
        </w:rPr>
        <w:t> </w:t>
      </w:r>
      <w:r w:rsidR="008C445A" w:rsidRPr="007A2684">
        <w:t>do</w:t>
      </w:r>
      <w:r w:rsidR="008C445A" w:rsidRPr="007A2684">
        <w:rPr>
          <w:lang w:val="pl-PL"/>
        </w:rPr>
        <w:t> </w:t>
      </w:r>
      <w:r w:rsidRPr="007A2684">
        <w:t>niniejszej uchwały.</w:t>
      </w:r>
    </w:p>
    <w:p w:rsidR="00BC04FB" w:rsidRPr="007A2684" w:rsidRDefault="00BC04FB" w:rsidP="00C404F1">
      <w:pPr>
        <w:pStyle w:val="Tekstpodstawowy21"/>
        <w:ind w:firstLine="567"/>
        <w:rPr>
          <w:rFonts w:ascii="Times New Roman" w:hAnsi="Times New Roman"/>
        </w:rPr>
      </w:pPr>
      <w:r w:rsidRPr="007A2684">
        <w:rPr>
          <w:rFonts w:ascii="Times New Roman" w:hAnsi="Times New Roman"/>
        </w:rPr>
        <w:t>4. Dane przestrzenne utworzone dla planu - stanową załącznik nr 4 do niniejszej uchwały.</w:t>
      </w:r>
    </w:p>
    <w:p w:rsidR="00C404F1" w:rsidRDefault="00C404F1" w:rsidP="00C404F1">
      <w:pPr>
        <w:pStyle w:val="Tekstpodstawowy2"/>
        <w:ind w:firstLine="567"/>
        <w:rPr>
          <w:bCs/>
        </w:rPr>
      </w:pPr>
    </w:p>
    <w:p w:rsidR="005D6EF2" w:rsidRPr="007A2684" w:rsidRDefault="005D6EF2" w:rsidP="00C404F1">
      <w:pPr>
        <w:pStyle w:val="Tekstpodstawowy2"/>
        <w:ind w:firstLine="567"/>
      </w:pPr>
      <w:r w:rsidRPr="007A2684">
        <w:rPr>
          <w:bCs/>
        </w:rPr>
        <w:t>§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3</w:t>
      </w:r>
      <w:r w:rsidR="00913DED" w:rsidRPr="007A2684">
        <w:t>.</w:t>
      </w:r>
      <w:r w:rsidR="00C404F1">
        <w:rPr>
          <w:lang w:val="pl-PL"/>
        </w:rPr>
        <w:t xml:space="preserve"> </w:t>
      </w:r>
      <w:r w:rsidRPr="007A2684">
        <w:t>1.</w:t>
      </w:r>
      <w:r w:rsidR="00C404F1">
        <w:rPr>
          <w:lang w:val="pl-PL"/>
        </w:rPr>
        <w:t xml:space="preserve"> </w:t>
      </w:r>
      <w:r w:rsidRPr="007A2684">
        <w:t>Ilekroć w dalszych przepisach</w:t>
      </w:r>
      <w:r w:rsidR="00F47822" w:rsidRPr="007A2684">
        <w:rPr>
          <w:lang w:val="pl-PL"/>
        </w:rPr>
        <w:t xml:space="preserve"> niniejszej uchwały</w:t>
      </w:r>
      <w:r w:rsidRPr="007A2684">
        <w:t xml:space="preserve"> jest mowa o:</w:t>
      </w:r>
    </w:p>
    <w:p w:rsidR="005D6EF2" w:rsidRPr="007A2684" w:rsidRDefault="005D6EF2" w:rsidP="00C404F1">
      <w:pPr>
        <w:pStyle w:val="Tekstpodstawowy2"/>
        <w:numPr>
          <w:ilvl w:val="0"/>
          <w:numId w:val="9"/>
        </w:numPr>
      </w:pPr>
      <w:r w:rsidRPr="007A2684">
        <w:t>przeznaczeniu podstawowym – należy przez to rozumieć przeznaczenie</w:t>
      </w:r>
      <w:r w:rsidR="002A148E" w:rsidRPr="007A2684">
        <w:rPr>
          <w:lang w:val="pl-PL"/>
        </w:rPr>
        <w:t>,</w:t>
      </w:r>
      <w:r w:rsidR="00294BC3" w:rsidRPr="007A2684">
        <w:rPr>
          <w:lang w:val="pl-PL"/>
        </w:rPr>
        <w:t xml:space="preserve"> określone symbolem literowym</w:t>
      </w:r>
      <w:r w:rsidR="00A97C70" w:rsidRPr="007A2684">
        <w:rPr>
          <w:lang w:val="pl-PL"/>
        </w:rPr>
        <w:t xml:space="preserve">, które powinno dominować na </w:t>
      </w:r>
      <w:r w:rsidR="00672281" w:rsidRPr="007A2684">
        <w:rPr>
          <w:lang w:val="pl-PL"/>
        </w:rPr>
        <w:t>terenie</w:t>
      </w:r>
      <w:r w:rsidR="00686F39" w:rsidRPr="007A2684">
        <w:rPr>
          <w:lang w:val="pl-PL"/>
        </w:rPr>
        <w:t xml:space="preserve"> wyznaczonym liniami rozgraniczającymi</w:t>
      </w:r>
      <w:r w:rsidR="002A148E" w:rsidRPr="007A2684">
        <w:rPr>
          <w:lang w:val="pl-PL"/>
        </w:rPr>
        <w:t>;</w:t>
      </w:r>
      <w:r w:rsidR="00672281" w:rsidRPr="007A2684">
        <w:rPr>
          <w:lang w:val="pl-PL"/>
        </w:rPr>
        <w:t xml:space="preserve"> </w:t>
      </w:r>
      <w:r w:rsidR="00A97C70" w:rsidRPr="007A2684">
        <w:rPr>
          <w:lang w:val="pl-PL"/>
        </w:rPr>
        <w:t>w</w:t>
      </w:r>
      <w:r w:rsidRPr="007A2684">
        <w:t> ramach przeznaczenia podstawowego mieszczą się elementy zagospodarowania bezpośrednio z nim związane, warun</w:t>
      </w:r>
      <w:r w:rsidR="004653A0" w:rsidRPr="007A2684">
        <w:t>kujące prawidłowe korzystanie z</w:t>
      </w:r>
      <w:r w:rsidR="004653A0" w:rsidRPr="007A2684">
        <w:rPr>
          <w:lang w:val="pl-PL"/>
        </w:rPr>
        <w:t> </w:t>
      </w:r>
      <w:r w:rsidRPr="007A2684">
        <w:t>terenu;</w:t>
      </w:r>
    </w:p>
    <w:p w:rsidR="005D6EF2" w:rsidRPr="007A2684" w:rsidRDefault="005D6EF2" w:rsidP="00C404F1">
      <w:pPr>
        <w:pStyle w:val="Tekstpodstawowy2"/>
        <w:numPr>
          <w:ilvl w:val="0"/>
          <w:numId w:val="9"/>
        </w:numPr>
        <w:rPr>
          <w:bCs/>
        </w:rPr>
      </w:pPr>
      <w:r w:rsidRPr="007A2684">
        <w:t>przeznaczeniu dopuszczalnym</w:t>
      </w:r>
      <w:r w:rsidRPr="007A2684">
        <w:rPr>
          <w:bCs/>
        </w:rPr>
        <w:t xml:space="preserve"> –</w:t>
      </w:r>
      <w:r w:rsidR="00745327" w:rsidRPr="007A2684">
        <w:rPr>
          <w:bCs/>
        </w:rPr>
        <w:t xml:space="preserve"> </w:t>
      </w:r>
      <w:r w:rsidR="00F53A64" w:rsidRPr="007A2684">
        <w:rPr>
          <w:bCs/>
        </w:rPr>
        <w:t xml:space="preserve">należy przez to rozumieć </w:t>
      </w:r>
      <w:r w:rsidR="00747203" w:rsidRPr="007A2684">
        <w:rPr>
          <w:bCs/>
        </w:rPr>
        <w:t>przeznaczenie</w:t>
      </w:r>
      <w:r w:rsidR="008B4696" w:rsidRPr="007A2684">
        <w:rPr>
          <w:bCs/>
        </w:rPr>
        <w:t xml:space="preserve"> </w:t>
      </w:r>
      <w:r w:rsidR="00672281" w:rsidRPr="007A2684">
        <w:rPr>
          <w:bCs/>
          <w:lang w:val="pl-PL"/>
        </w:rPr>
        <w:t>będące uzupełnieniem i wzbogaceniem przeznaczenia podstawowego</w:t>
      </w:r>
      <w:r w:rsidRPr="007A2684">
        <w:rPr>
          <w:bCs/>
        </w:rPr>
        <w:t>;</w:t>
      </w:r>
    </w:p>
    <w:p w:rsidR="00C517FA" w:rsidRPr="007A2684" w:rsidRDefault="005D6EF2" w:rsidP="00C404F1">
      <w:pPr>
        <w:pStyle w:val="Tekstpodstawowy2"/>
        <w:numPr>
          <w:ilvl w:val="0"/>
          <w:numId w:val="9"/>
        </w:numPr>
        <w:rPr>
          <w:bCs/>
        </w:rPr>
      </w:pPr>
      <w:r w:rsidRPr="007A2684">
        <w:t>terenie</w:t>
      </w:r>
      <w:r w:rsidRPr="007A2684">
        <w:rPr>
          <w:bCs/>
        </w:rPr>
        <w:t xml:space="preserve"> – </w:t>
      </w:r>
      <w:r w:rsidR="00C517FA" w:rsidRPr="007A2684">
        <w:rPr>
          <w:bCs/>
        </w:rPr>
        <w:t xml:space="preserve">należy przez to </w:t>
      </w:r>
      <w:r w:rsidR="00AE2F3B" w:rsidRPr="007A2684">
        <w:rPr>
          <w:bCs/>
          <w:lang w:val="pl-PL"/>
        </w:rPr>
        <w:t xml:space="preserve">rozumieć </w:t>
      </w:r>
      <w:r w:rsidR="00ED7F3D" w:rsidRPr="007A2684">
        <w:rPr>
          <w:bCs/>
          <w:lang w:val="pl-PL"/>
        </w:rPr>
        <w:t>teren</w:t>
      </w:r>
      <w:r w:rsidR="00AE2F3B" w:rsidRPr="007A2684">
        <w:rPr>
          <w:bCs/>
          <w:lang w:val="pl-PL"/>
        </w:rPr>
        <w:t>,</w:t>
      </w:r>
      <w:r w:rsidR="00C517FA" w:rsidRPr="007A2684">
        <w:rPr>
          <w:bCs/>
        </w:rPr>
        <w:t xml:space="preserve"> o określonym rodzaju przeznaczenia podstawowego, wyznaczon</w:t>
      </w:r>
      <w:r w:rsidR="00ED7F3D" w:rsidRPr="007A2684">
        <w:rPr>
          <w:bCs/>
          <w:lang w:val="pl-PL"/>
        </w:rPr>
        <w:t>y</w:t>
      </w:r>
      <w:r w:rsidR="00C517FA" w:rsidRPr="007A2684">
        <w:rPr>
          <w:bCs/>
        </w:rPr>
        <w:t xml:space="preserve"> na rysunku planu liniami rozgraniczającymi i oznaczon</w:t>
      </w:r>
      <w:r w:rsidR="00ED7F3D" w:rsidRPr="007A2684">
        <w:rPr>
          <w:bCs/>
          <w:lang w:val="pl-PL"/>
        </w:rPr>
        <w:t>y</w:t>
      </w:r>
      <w:r w:rsidR="001865B7" w:rsidRPr="007A2684">
        <w:rPr>
          <w:bCs/>
          <w:lang w:val="pl-PL"/>
        </w:rPr>
        <w:t xml:space="preserve"> </w:t>
      </w:r>
      <w:r w:rsidR="00C517FA" w:rsidRPr="007A2684">
        <w:rPr>
          <w:bCs/>
        </w:rPr>
        <w:t>symbolem;</w:t>
      </w:r>
    </w:p>
    <w:p w:rsidR="005D6EF2" w:rsidRPr="007A2684" w:rsidRDefault="005D6EF2" w:rsidP="00C404F1">
      <w:pPr>
        <w:pStyle w:val="Tekstpodstawowy2"/>
        <w:numPr>
          <w:ilvl w:val="0"/>
          <w:numId w:val="9"/>
        </w:numPr>
        <w:rPr>
          <w:bCs/>
        </w:rPr>
      </w:pPr>
      <w:r w:rsidRPr="007A2684">
        <w:lastRenderedPageBreak/>
        <w:t>symbolu terenu</w:t>
      </w:r>
      <w:r w:rsidRPr="007A2684">
        <w:rPr>
          <w:bCs/>
        </w:rPr>
        <w:t xml:space="preserve"> – należy przez to rozumieć oznaczenie terenu wydzielonego lini</w:t>
      </w:r>
      <w:r w:rsidR="00B00A63" w:rsidRPr="007A2684">
        <w:rPr>
          <w:bCs/>
          <w:lang w:val="pl-PL"/>
        </w:rPr>
        <w:t>ami</w:t>
      </w:r>
      <w:r w:rsidRPr="007A2684">
        <w:rPr>
          <w:bCs/>
        </w:rPr>
        <w:t xml:space="preserve"> rozgraniczając</w:t>
      </w:r>
      <w:r w:rsidR="00B00A63" w:rsidRPr="007A2684">
        <w:rPr>
          <w:bCs/>
          <w:lang w:val="pl-PL"/>
        </w:rPr>
        <w:t>ymi</w:t>
      </w:r>
      <w:r w:rsidRPr="007A2684">
        <w:rPr>
          <w:bCs/>
        </w:rPr>
        <w:t>, składające się z:</w:t>
      </w:r>
    </w:p>
    <w:p w:rsidR="005D6EF2" w:rsidRPr="007A2684" w:rsidRDefault="005D6EF2" w:rsidP="00C404F1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</w:pPr>
      <w:r w:rsidRPr="007A2684">
        <w:t>poz.</w:t>
      </w:r>
      <w:r w:rsidR="00C404F1">
        <w:t xml:space="preserve"> 1 </w:t>
      </w:r>
      <w:r w:rsidRPr="007A2684">
        <w:t>–</w:t>
      </w:r>
      <w:r w:rsidR="00C517FA" w:rsidRPr="007A2684">
        <w:tab/>
      </w:r>
      <w:r w:rsidRPr="007A2684">
        <w:t>liczba</w:t>
      </w:r>
      <w:r w:rsidR="006624C6" w:rsidRPr="007A2684">
        <w:tab/>
      </w:r>
      <w:r w:rsidRPr="007A2684">
        <w:t>– oznacza numer planu miejscowego,</w:t>
      </w:r>
    </w:p>
    <w:p w:rsidR="005D6EF2" w:rsidRPr="007A2684" w:rsidRDefault="005D6EF2" w:rsidP="00C404F1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</w:pPr>
      <w:r w:rsidRPr="007A2684">
        <w:t>poz.</w:t>
      </w:r>
      <w:r w:rsidR="00C404F1">
        <w:t xml:space="preserve"> 2 </w:t>
      </w:r>
      <w:r w:rsidRPr="007A2684">
        <w:t>–</w:t>
      </w:r>
      <w:r w:rsidR="00C517FA" w:rsidRPr="007A2684">
        <w:tab/>
      </w:r>
      <w:r w:rsidRPr="007A2684">
        <w:t>liczba</w:t>
      </w:r>
      <w:r w:rsidR="006624C6" w:rsidRPr="007A2684">
        <w:tab/>
      </w:r>
      <w:r w:rsidRPr="007A2684">
        <w:t xml:space="preserve">– oznacza numer jednostki </w:t>
      </w:r>
      <w:r w:rsidR="005C72FB" w:rsidRPr="007A2684">
        <w:t>ustaleń studium</w:t>
      </w:r>
      <w:r w:rsidRPr="007A2684">
        <w:t>,</w:t>
      </w:r>
    </w:p>
    <w:p w:rsidR="005D6EF2" w:rsidRPr="007A2684" w:rsidRDefault="005D6EF2" w:rsidP="00C404F1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</w:pPr>
      <w:r w:rsidRPr="007A2684">
        <w:t>poz.</w:t>
      </w:r>
      <w:r w:rsidR="00C404F1">
        <w:t xml:space="preserve"> </w:t>
      </w:r>
      <w:r w:rsidRPr="007A2684">
        <w:t>3 –</w:t>
      </w:r>
      <w:r w:rsidR="00C517FA" w:rsidRPr="007A2684">
        <w:tab/>
      </w:r>
      <w:r w:rsidRPr="007A2684">
        <w:t>symbol literowy – oznacza symbol przeznacze</w:t>
      </w:r>
      <w:r w:rsidR="004C421C" w:rsidRPr="007A2684">
        <w:t>nia podstawowego terenu</w:t>
      </w:r>
      <w:r w:rsidR="00F80816" w:rsidRPr="007A2684">
        <w:t>,</w:t>
      </w:r>
    </w:p>
    <w:p w:rsidR="005D6EF2" w:rsidRPr="007A2684" w:rsidRDefault="005D6EF2" w:rsidP="00C404F1">
      <w:pPr>
        <w:pStyle w:val="Akapitzlist"/>
        <w:numPr>
          <w:ilvl w:val="0"/>
          <w:numId w:val="31"/>
        </w:numPr>
        <w:tabs>
          <w:tab w:val="left" w:pos="993"/>
        </w:tabs>
        <w:ind w:left="993" w:hanging="426"/>
        <w:jc w:val="both"/>
      </w:pPr>
      <w:r w:rsidRPr="007A2684">
        <w:t>poz.</w:t>
      </w:r>
      <w:r w:rsidR="00C404F1">
        <w:t xml:space="preserve"> </w:t>
      </w:r>
      <w:r w:rsidRPr="007A2684">
        <w:t>4</w:t>
      </w:r>
      <w:r w:rsidR="00C517FA" w:rsidRPr="007A2684">
        <w:t xml:space="preserve"> </w:t>
      </w:r>
      <w:r w:rsidRPr="007A2684">
        <w:t>–</w:t>
      </w:r>
      <w:r w:rsidR="00C517FA" w:rsidRPr="007A2684">
        <w:tab/>
      </w:r>
      <w:r w:rsidRPr="007A2684">
        <w:t>liczb</w:t>
      </w:r>
      <w:r w:rsidR="006624C6" w:rsidRPr="007A2684">
        <w:t>a</w:t>
      </w:r>
      <w:r w:rsidR="006624C6" w:rsidRPr="007A2684">
        <w:tab/>
      </w:r>
      <w:r w:rsidRPr="007A2684">
        <w:t xml:space="preserve">– </w:t>
      </w:r>
      <w:r w:rsidR="00C517FA" w:rsidRPr="007A2684">
        <w:t>oznacza numer terenu</w:t>
      </w:r>
      <w:r w:rsidRPr="007A2684">
        <w:t>;</w:t>
      </w:r>
    </w:p>
    <w:p w:rsidR="00F94858" w:rsidRPr="007A2684" w:rsidRDefault="005D6EF2" w:rsidP="00C404F1">
      <w:pPr>
        <w:pStyle w:val="Tekstpodstawowy2"/>
        <w:numPr>
          <w:ilvl w:val="0"/>
          <w:numId w:val="9"/>
        </w:numPr>
        <w:tabs>
          <w:tab w:val="clear" w:pos="567"/>
        </w:tabs>
        <w:ind w:hanging="425"/>
        <w:rPr>
          <w:bCs/>
        </w:rPr>
      </w:pPr>
      <w:bookmarkStart w:id="2" w:name="_Hlk14693423"/>
      <w:r w:rsidRPr="007A2684">
        <w:t>nieprzekraczalnej linii zabudowy</w:t>
      </w:r>
      <w:bookmarkEnd w:id="2"/>
      <w:r w:rsidR="00491915" w:rsidRPr="007A2684">
        <w:rPr>
          <w:bCs/>
        </w:rPr>
        <w:t xml:space="preserve"> </w:t>
      </w:r>
      <w:r w:rsidRPr="007A2684">
        <w:rPr>
          <w:bCs/>
        </w:rPr>
        <w:t>– należy przez to rozumieć linię wyznaczoną na rysunku</w:t>
      </w:r>
      <w:r w:rsidR="00C10DF0" w:rsidRPr="007A2684">
        <w:rPr>
          <w:bCs/>
        </w:rPr>
        <w:t xml:space="preserve"> planu</w:t>
      </w:r>
      <w:r w:rsidRPr="007A2684">
        <w:rPr>
          <w:bCs/>
        </w:rPr>
        <w:t>, której</w:t>
      </w:r>
      <w:r w:rsidR="00C73533" w:rsidRPr="007A2684">
        <w:rPr>
          <w:bCs/>
        </w:rPr>
        <w:t xml:space="preserve"> nie</w:t>
      </w:r>
      <w:r w:rsidRPr="007A2684">
        <w:rPr>
          <w:bCs/>
        </w:rPr>
        <w:t xml:space="preserve"> mogą </w:t>
      </w:r>
      <w:r w:rsidR="00C73533" w:rsidRPr="007A2684">
        <w:rPr>
          <w:bCs/>
        </w:rPr>
        <w:t xml:space="preserve">przekroczyć </w:t>
      </w:r>
      <w:r w:rsidRPr="007A2684">
        <w:rPr>
          <w:bCs/>
        </w:rPr>
        <w:t>ści</w:t>
      </w:r>
      <w:r w:rsidR="00F17C02" w:rsidRPr="007A2684">
        <w:rPr>
          <w:bCs/>
        </w:rPr>
        <w:t>any części na</w:t>
      </w:r>
      <w:r w:rsidR="003428EA" w:rsidRPr="007A2684">
        <w:rPr>
          <w:bCs/>
        </w:rPr>
        <w:t>d</w:t>
      </w:r>
      <w:r w:rsidR="00F17C02" w:rsidRPr="007A2684">
        <w:rPr>
          <w:bCs/>
        </w:rPr>
        <w:t xml:space="preserve">ziemnych budynku </w:t>
      </w:r>
      <w:r w:rsidR="00991A61">
        <w:rPr>
          <w:bCs/>
        </w:rPr>
        <w:t>w </w:t>
      </w:r>
      <w:r w:rsidRPr="007A2684">
        <w:rPr>
          <w:bCs/>
        </w:rPr>
        <w:t xml:space="preserve">kierunku </w:t>
      </w:r>
      <w:r w:rsidR="00A25B09" w:rsidRPr="007A2684">
        <w:rPr>
          <w:bCs/>
        </w:rPr>
        <w:t xml:space="preserve">linii rozgraniczających terenu, </w:t>
      </w:r>
      <w:r w:rsidR="00C73533" w:rsidRPr="007A2684">
        <w:rPr>
          <w:bCs/>
        </w:rPr>
        <w:t>z wyłączeniem elementów architektonicznych budynku takich jak</w:t>
      </w:r>
      <w:r w:rsidRPr="007A2684">
        <w:rPr>
          <w:bCs/>
        </w:rPr>
        <w:t xml:space="preserve">: </w:t>
      </w:r>
      <w:r w:rsidR="00C73533" w:rsidRPr="007A2684">
        <w:rPr>
          <w:bCs/>
        </w:rPr>
        <w:t>zadaszeni</w:t>
      </w:r>
      <w:r w:rsidR="00F32305" w:rsidRPr="007A2684">
        <w:rPr>
          <w:bCs/>
        </w:rPr>
        <w:t>e</w:t>
      </w:r>
      <w:r w:rsidR="00C73533" w:rsidRPr="007A2684">
        <w:rPr>
          <w:bCs/>
        </w:rPr>
        <w:t xml:space="preserve"> nad wejściem, </w:t>
      </w:r>
      <w:r w:rsidR="00F32305" w:rsidRPr="007A2684">
        <w:rPr>
          <w:bCs/>
        </w:rPr>
        <w:t xml:space="preserve">taras, </w:t>
      </w:r>
      <w:r w:rsidR="00FF0689" w:rsidRPr="007A2684">
        <w:rPr>
          <w:bCs/>
        </w:rPr>
        <w:t xml:space="preserve">gzyms, okap dachu, </w:t>
      </w:r>
      <w:r w:rsidR="00343A6C" w:rsidRPr="007A2684">
        <w:rPr>
          <w:bCs/>
        </w:rPr>
        <w:t xml:space="preserve">schody zewnętrzne, </w:t>
      </w:r>
      <w:r w:rsidRPr="007A2684">
        <w:rPr>
          <w:bCs/>
        </w:rPr>
        <w:t>pochylni</w:t>
      </w:r>
      <w:r w:rsidR="003428EA" w:rsidRPr="007A2684">
        <w:rPr>
          <w:bCs/>
        </w:rPr>
        <w:t>a</w:t>
      </w:r>
      <w:r w:rsidRPr="007A2684">
        <w:rPr>
          <w:bCs/>
        </w:rPr>
        <w:t xml:space="preserve"> dla nie</w:t>
      </w:r>
      <w:r w:rsidR="000B76AB" w:rsidRPr="007A2684">
        <w:rPr>
          <w:bCs/>
        </w:rPr>
        <w:t>pełnosprawnych</w:t>
      </w:r>
      <w:r w:rsidRPr="007A2684">
        <w:rPr>
          <w:bCs/>
        </w:rPr>
        <w:t>,</w:t>
      </w:r>
      <w:r w:rsidR="00FF0689" w:rsidRPr="007A2684">
        <w:rPr>
          <w:bCs/>
        </w:rPr>
        <w:t xml:space="preserve"> winda zewnętrzna</w:t>
      </w:r>
      <w:r w:rsidR="00085765" w:rsidRPr="007A2684">
        <w:rPr>
          <w:bCs/>
        </w:rPr>
        <w:t>,</w:t>
      </w:r>
      <w:r w:rsidRPr="007A2684">
        <w:rPr>
          <w:bCs/>
        </w:rPr>
        <w:t xml:space="preserve"> </w:t>
      </w:r>
      <w:r w:rsidR="00A25B09" w:rsidRPr="007A2684">
        <w:rPr>
          <w:bCs/>
        </w:rPr>
        <w:t>itp.</w:t>
      </w:r>
      <w:r w:rsidR="00C73533" w:rsidRPr="007A2684">
        <w:rPr>
          <w:bCs/>
        </w:rPr>
        <w:t>;</w:t>
      </w:r>
    </w:p>
    <w:p w:rsidR="00C517FA" w:rsidRPr="007A2684" w:rsidRDefault="00C517FA" w:rsidP="00C404F1">
      <w:pPr>
        <w:pStyle w:val="Tekstpodstawowy2"/>
        <w:numPr>
          <w:ilvl w:val="0"/>
          <w:numId w:val="9"/>
        </w:numPr>
        <w:tabs>
          <w:tab w:val="clear" w:pos="567"/>
        </w:tabs>
        <w:ind w:hanging="425"/>
        <w:rPr>
          <w:bCs/>
        </w:rPr>
      </w:pPr>
      <w:r w:rsidRPr="007A2684">
        <w:t>zieleni urządzonej</w:t>
      </w:r>
      <w:r w:rsidRPr="007A2684">
        <w:rPr>
          <w:bCs/>
        </w:rPr>
        <w:t xml:space="preserve"> – należy przez to rozumieć zróżnicowaną gatunkowo zieleń wysoką i niską ukształtowaną funkcjonalnie i plastycznie;</w:t>
      </w:r>
    </w:p>
    <w:p w:rsidR="00A324FF" w:rsidRPr="007A2684" w:rsidRDefault="00331B93" w:rsidP="00C404F1">
      <w:pPr>
        <w:pStyle w:val="Tekstpodstawowy2"/>
        <w:numPr>
          <w:ilvl w:val="0"/>
          <w:numId w:val="9"/>
        </w:numPr>
        <w:tabs>
          <w:tab w:val="clear" w:pos="567"/>
        </w:tabs>
        <w:ind w:hanging="425"/>
        <w:rPr>
          <w:bCs/>
        </w:rPr>
      </w:pPr>
      <w:r w:rsidRPr="007A2684">
        <w:t>powierzchni</w:t>
      </w:r>
      <w:r w:rsidR="00491915" w:rsidRPr="007A2684">
        <w:t xml:space="preserve"> biologicznie czynnej</w:t>
      </w:r>
      <w:r w:rsidR="00491915" w:rsidRPr="007A2684">
        <w:rPr>
          <w:bCs/>
        </w:rPr>
        <w:t xml:space="preserve"> – należy przez to rozumieć teren bio</w:t>
      </w:r>
      <w:r w:rsidR="0094256C" w:rsidRPr="007A2684">
        <w:rPr>
          <w:bCs/>
        </w:rPr>
        <w:t>logicznie czynny zdefiniowany w</w:t>
      </w:r>
      <w:r w:rsidR="00991A61">
        <w:rPr>
          <w:bCs/>
          <w:lang w:val="pl-PL"/>
        </w:rPr>
        <w:t xml:space="preserve"> </w:t>
      </w:r>
      <w:r w:rsidR="00491915" w:rsidRPr="007A2684">
        <w:rPr>
          <w:bCs/>
        </w:rPr>
        <w:t>przepisach odrębnych;</w:t>
      </w:r>
    </w:p>
    <w:p w:rsidR="00B4608F" w:rsidRPr="007A2684" w:rsidRDefault="00AA3EBF" w:rsidP="00C404F1">
      <w:pPr>
        <w:numPr>
          <w:ilvl w:val="0"/>
          <w:numId w:val="9"/>
        </w:numPr>
        <w:tabs>
          <w:tab w:val="clear" w:pos="567"/>
        </w:tabs>
        <w:ind w:hanging="425"/>
        <w:jc w:val="both"/>
        <w:outlineLvl w:val="2"/>
        <w:rPr>
          <w:bCs/>
        </w:rPr>
      </w:pPr>
      <w:r w:rsidRPr="007A2684">
        <w:t>minimalnej liczbie miejsc do parkowania</w:t>
      </w:r>
      <w:r w:rsidRPr="007A2684">
        <w:rPr>
          <w:bCs/>
        </w:rPr>
        <w:t xml:space="preserve"> – należy przez to rozumieć obowiązek realizacji, dla potrzeb przeznaczenia podstawowego, minimalnej ilości </w:t>
      </w:r>
      <w:r w:rsidR="00E230CA" w:rsidRPr="007A2684">
        <w:rPr>
          <w:bCs/>
        </w:rPr>
        <w:t>stanowisk</w:t>
      </w:r>
      <w:r w:rsidRPr="007A2684">
        <w:rPr>
          <w:bCs/>
        </w:rPr>
        <w:t xml:space="preserve"> postojowych dla samochodów osobowych, w tym również miejsc przeznaczonych na parkowanie pojazdów zaopatrzonych w kartę</w:t>
      </w:r>
      <w:r w:rsidR="00A17653" w:rsidRPr="007A2684">
        <w:rPr>
          <w:bCs/>
        </w:rPr>
        <w:t xml:space="preserve"> parkingową</w:t>
      </w:r>
      <w:r w:rsidR="001865B7" w:rsidRPr="007A2684">
        <w:rPr>
          <w:bCs/>
        </w:rPr>
        <w:t>,</w:t>
      </w:r>
      <w:r w:rsidR="001865B7" w:rsidRPr="007A2684">
        <w:t xml:space="preserve"> obliczonej wg wskaźnika określonego w ustaleniach niniejszej uchwały, przy </w:t>
      </w:r>
      <w:r w:rsidR="00991A61">
        <w:t>uwzględnieniu zasady równania w </w:t>
      </w:r>
      <w:r w:rsidR="001865B7" w:rsidRPr="007A2684">
        <w:t>górę w przypadku ułamkowego przelicznika;</w:t>
      </w:r>
    </w:p>
    <w:p w:rsidR="00B34664" w:rsidRPr="007A2684" w:rsidRDefault="009D5A7A" w:rsidP="00C404F1">
      <w:pPr>
        <w:pStyle w:val="Tekstpodstawowy2"/>
        <w:numPr>
          <w:ilvl w:val="0"/>
          <w:numId w:val="9"/>
        </w:numPr>
        <w:tabs>
          <w:tab w:val="clear" w:pos="567"/>
        </w:tabs>
        <w:ind w:hanging="425"/>
        <w:rPr>
          <w:bCs/>
        </w:rPr>
      </w:pPr>
      <w:r w:rsidRPr="007A2684">
        <w:rPr>
          <w:lang w:val="pl-PL"/>
        </w:rPr>
        <w:t>zakazie lokalizacji tymczasowych obiektów budowlanych</w:t>
      </w:r>
      <w:r w:rsidRPr="007A2684">
        <w:rPr>
          <w:bCs/>
          <w:lang w:val="pl-PL"/>
        </w:rPr>
        <w:t xml:space="preserve"> – należy przez to rozumieć zakaz, który nie dotyczy lokalizacji obiektów budowlanych stanowiących zaplecze budowy, niezbędnych w okresie prowadzenia robót budowlanych oraz obiektów tymczasowych dla potrzeb imprez okolicznościowych lub sezonowych</w:t>
      </w:r>
      <w:r w:rsidR="00B34664" w:rsidRPr="007A2684">
        <w:rPr>
          <w:bCs/>
          <w:lang w:val="pl-PL"/>
        </w:rPr>
        <w:t>;</w:t>
      </w:r>
    </w:p>
    <w:p w:rsidR="00025A32" w:rsidRPr="007A2684" w:rsidRDefault="00025A32" w:rsidP="00C404F1">
      <w:pPr>
        <w:pStyle w:val="Tekstpodstawowy2"/>
        <w:numPr>
          <w:ilvl w:val="0"/>
          <w:numId w:val="9"/>
        </w:numPr>
        <w:tabs>
          <w:tab w:val="clear" w:pos="567"/>
        </w:tabs>
        <w:ind w:hanging="425"/>
        <w:rPr>
          <w:bCs/>
        </w:rPr>
      </w:pPr>
      <w:r w:rsidRPr="007A2684">
        <w:t>terenowych urządzeniach rekreacyjnych – należy przez to rozumieć urządzenia</w:t>
      </w:r>
      <w:r w:rsidR="0091232E" w:rsidRPr="007A2684">
        <w:rPr>
          <w:lang w:val="pl-PL"/>
        </w:rPr>
        <w:t xml:space="preserve"> </w:t>
      </w:r>
      <w:r w:rsidR="00991A61">
        <w:rPr>
          <w:lang w:val="pl-PL"/>
        </w:rPr>
        <w:t>i </w:t>
      </w:r>
      <w:r w:rsidR="0091232E" w:rsidRPr="007A2684">
        <w:rPr>
          <w:lang w:val="pl-PL"/>
        </w:rPr>
        <w:t>elementy zagospodarowania</w:t>
      </w:r>
      <w:r w:rsidRPr="007A2684">
        <w:t xml:space="preserve">, wykorzystujące lokalne uwarunkowania terenowe, służące celom rekreacyjno-wypoczynkowym, </w:t>
      </w:r>
      <w:r w:rsidR="0091232E" w:rsidRPr="007A2684">
        <w:rPr>
          <w:lang w:val="pl-PL"/>
        </w:rPr>
        <w:t xml:space="preserve">edukacji, </w:t>
      </w:r>
      <w:r w:rsidRPr="007A2684">
        <w:t>rozrywce i kulturze</w:t>
      </w:r>
      <w:r w:rsidR="00E75446" w:rsidRPr="007A2684">
        <w:rPr>
          <w:lang w:val="pl-PL"/>
        </w:rPr>
        <w:t>.</w:t>
      </w:r>
    </w:p>
    <w:p w:rsidR="005D6EF2" w:rsidRPr="007A2684" w:rsidRDefault="005D6EF2" w:rsidP="00C404F1">
      <w:pPr>
        <w:pStyle w:val="Tekstpodstawowy2"/>
        <w:ind w:firstLine="567"/>
      </w:pPr>
      <w:r w:rsidRPr="007A2684">
        <w:t>2.</w:t>
      </w:r>
      <w:r w:rsidR="00C404F1">
        <w:rPr>
          <w:lang w:val="pl-PL"/>
        </w:rPr>
        <w:t xml:space="preserve"> </w:t>
      </w:r>
      <w:r w:rsidRPr="007A2684">
        <w:t>Pojęcia występujące w niniejszej uchwale, nie wyjaśnione w ust. 1,</w:t>
      </w:r>
      <w:r w:rsidR="007D61C2" w:rsidRPr="007A2684">
        <w:t xml:space="preserve"> należy interpretować zgodnie z</w:t>
      </w:r>
      <w:r w:rsidR="008C41C0" w:rsidRPr="007A2684">
        <w:rPr>
          <w:lang w:val="pl-PL"/>
        </w:rPr>
        <w:t xml:space="preserve"> </w:t>
      </w:r>
      <w:r w:rsidRPr="007A2684">
        <w:t>definicjami przyjętymi w ustawie z dnia 27 marca 2003</w:t>
      </w:r>
      <w:r w:rsidR="007D61C2" w:rsidRPr="007A2684">
        <w:t> </w:t>
      </w:r>
      <w:r w:rsidRPr="007A2684">
        <w:t>r. o planowaniu i</w:t>
      </w:r>
      <w:r w:rsidR="00C404F1">
        <w:t xml:space="preserve"> </w:t>
      </w:r>
      <w:r w:rsidRPr="007A2684">
        <w:t>zagospodarowaniu przestrzennym oraz z definicjami wynikającymi z Polskich Norm</w:t>
      </w:r>
      <w:r w:rsidR="001E7008" w:rsidRPr="007A2684">
        <w:t xml:space="preserve"> i </w:t>
      </w:r>
      <w:r w:rsidRPr="007A2684">
        <w:t>prz</w:t>
      </w:r>
      <w:r w:rsidR="00754E60" w:rsidRPr="007A2684">
        <w:t>episów odrębnych</w:t>
      </w:r>
      <w:r w:rsidRPr="007A2684">
        <w:t>.</w:t>
      </w:r>
    </w:p>
    <w:p w:rsidR="00C404F1" w:rsidRDefault="00C404F1" w:rsidP="00C404F1">
      <w:pPr>
        <w:pStyle w:val="Tekstpodstawowy2"/>
        <w:ind w:firstLine="567"/>
        <w:rPr>
          <w:bCs/>
        </w:rPr>
      </w:pPr>
    </w:p>
    <w:p w:rsidR="002749AA" w:rsidRPr="007A2684" w:rsidRDefault="005D6EF2" w:rsidP="00C404F1">
      <w:pPr>
        <w:pStyle w:val="Tekstpodstawowy2"/>
        <w:ind w:firstLine="567"/>
        <w:rPr>
          <w:bCs/>
          <w:lang w:val="pl-PL"/>
        </w:rPr>
      </w:pPr>
      <w:r w:rsidRPr="007A2684">
        <w:rPr>
          <w:bCs/>
        </w:rPr>
        <w:t>§</w:t>
      </w:r>
      <w:r w:rsidR="00C404F1">
        <w:rPr>
          <w:bCs/>
          <w:lang w:val="pl-PL"/>
        </w:rPr>
        <w:t xml:space="preserve"> </w:t>
      </w:r>
      <w:r w:rsidRPr="007A2684">
        <w:rPr>
          <w:bCs/>
        </w:rPr>
        <w:t>4.</w:t>
      </w:r>
      <w:r w:rsidR="00C404F1">
        <w:rPr>
          <w:bCs/>
          <w:lang w:val="pl-PL"/>
        </w:rPr>
        <w:t xml:space="preserve"> </w:t>
      </w:r>
      <w:r w:rsidR="002749AA" w:rsidRPr="007A2684">
        <w:rPr>
          <w:bCs/>
          <w:lang w:val="pl-PL"/>
        </w:rPr>
        <w:t>1</w:t>
      </w:r>
      <w:r w:rsidR="006369AA" w:rsidRPr="007A2684">
        <w:rPr>
          <w:bCs/>
          <w:lang w:val="pl-PL"/>
        </w:rPr>
        <w:t>.</w:t>
      </w:r>
      <w:r w:rsidR="00C404F1">
        <w:rPr>
          <w:bCs/>
          <w:lang w:val="pl-PL"/>
        </w:rPr>
        <w:t xml:space="preserve"> </w:t>
      </w:r>
      <w:r w:rsidR="002749AA" w:rsidRPr="007A2684">
        <w:rPr>
          <w:bCs/>
        </w:rPr>
        <w:t>Następujące oznaczenia graficzne</w:t>
      </w:r>
      <w:r w:rsidR="002749AA" w:rsidRPr="007A2684">
        <w:rPr>
          <w:bCs/>
          <w:lang w:val="pl-PL"/>
        </w:rPr>
        <w:t>,</w:t>
      </w:r>
      <w:r w:rsidR="002749AA" w:rsidRPr="007A2684">
        <w:rPr>
          <w:bCs/>
        </w:rPr>
        <w:t xml:space="preserve"> na rysunku planu</w:t>
      </w:r>
      <w:r w:rsidR="002749AA" w:rsidRPr="007A2684">
        <w:rPr>
          <w:bCs/>
          <w:lang w:val="pl-PL"/>
        </w:rPr>
        <w:t>,</w:t>
      </w:r>
      <w:r w:rsidR="002749AA" w:rsidRPr="007A2684">
        <w:rPr>
          <w:bCs/>
        </w:rPr>
        <w:t xml:space="preserve"> są </w:t>
      </w:r>
      <w:r w:rsidR="002749AA" w:rsidRPr="007A2684">
        <w:rPr>
          <w:bCs/>
          <w:lang w:val="pl-PL"/>
        </w:rPr>
        <w:t>obowiązującymi ustaleniami planu:</w:t>
      </w:r>
    </w:p>
    <w:p w:rsidR="002749AA" w:rsidRPr="007A2684" w:rsidRDefault="002749AA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  <w:lang w:val="pl-PL"/>
        </w:rPr>
        <w:t>granica obszaru objęteg</w:t>
      </w:r>
      <w:r w:rsidR="00E62AF1" w:rsidRPr="007A2684">
        <w:rPr>
          <w:bCs/>
          <w:lang w:val="pl-PL"/>
        </w:rPr>
        <w:t>o planem</w:t>
      </w:r>
      <w:r w:rsidR="0058082F" w:rsidRPr="007A2684">
        <w:rPr>
          <w:bCs/>
          <w:lang w:val="pl-PL"/>
        </w:rPr>
        <w:t>;</w:t>
      </w:r>
    </w:p>
    <w:p w:rsidR="002B1294" w:rsidRPr="007A2684" w:rsidRDefault="002B1294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  <w:lang w:val="pl-PL"/>
        </w:rPr>
        <w:t>lini</w:t>
      </w:r>
      <w:r w:rsidR="00B53079" w:rsidRPr="007A2684">
        <w:rPr>
          <w:bCs/>
          <w:lang w:val="pl-PL"/>
        </w:rPr>
        <w:t>a</w:t>
      </w:r>
      <w:r w:rsidRPr="007A2684">
        <w:rPr>
          <w:bCs/>
          <w:lang w:val="pl-PL"/>
        </w:rPr>
        <w:t xml:space="preserve"> rozgraniczając</w:t>
      </w:r>
      <w:r w:rsidR="00B53079" w:rsidRPr="007A2684">
        <w:rPr>
          <w:bCs/>
          <w:lang w:val="pl-PL"/>
        </w:rPr>
        <w:t>a</w:t>
      </w:r>
      <w:r w:rsidRPr="007A2684">
        <w:rPr>
          <w:bCs/>
          <w:lang w:val="pl-PL"/>
        </w:rPr>
        <w:t xml:space="preserve"> teren o </w:t>
      </w:r>
      <w:r w:rsidR="00B53079" w:rsidRPr="007A2684">
        <w:rPr>
          <w:bCs/>
          <w:lang w:val="pl-PL"/>
        </w:rPr>
        <w:t>określonym</w:t>
      </w:r>
      <w:r w:rsidRPr="007A2684">
        <w:rPr>
          <w:bCs/>
          <w:lang w:val="pl-PL"/>
        </w:rPr>
        <w:t xml:space="preserve"> przeznaczeniu </w:t>
      </w:r>
      <w:r w:rsidR="00B53079" w:rsidRPr="007A2684">
        <w:rPr>
          <w:bCs/>
          <w:lang w:val="pl-PL"/>
        </w:rPr>
        <w:t>podstawowym</w:t>
      </w:r>
      <w:r w:rsidRPr="007A2684">
        <w:rPr>
          <w:bCs/>
          <w:lang w:val="pl-PL"/>
        </w:rPr>
        <w:t>;</w:t>
      </w:r>
    </w:p>
    <w:p w:rsidR="00226CE3" w:rsidRPr="007A2684" w:rsidRDefault="002B1294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  <w:lang w:val="pl-PL"/>
        </w:rPr>
        <w:t>nieprzekraczaln</w:t>
      </w:r>
      <w:r w:rsidR="00B53079" w:rsidRPr="007A2684">
        <w:rPr>
          <w:bCs/>
          <w:lang w:val="pl-PL"/>
        </w:rPr>
        <w:t>a</w:t>
      </w:r>
      <w:r w:rsidR="00226CE3" w:rsidRPr="007A2684">
        <w:rPr>
          <w:bCs/>
          <w:lang w:val="pl-PL"/>
        </w:rPr>
        <w:t xml:space="preserve"> lini</w:t>
      </w:r>
      <w:r w:rsidR="00B53079" w:rsidRPr="007A2684">
        <w:rPr>
          <w:bCs/>
          <w:lang w:val="pl-PL"/>
        </w:rPr>
        <w:t>a</w:t>
      </w:r>
      <w:r w:rsidR="00226CE3" w:rsidRPr="007A2684">
        <w:rPr>
          <w:bCs/>
          <w:lang w:val="pl-PL"/>
        </w:rPr>
        <w:t xml:space="preserve"> zabudowy;</w:t>
      </w:r>
    </w:p>
    <w:p w:rsidR="00226CE3" w:rsidRPr="007A2684" w:rsidRDefault="00226CE3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</w:rPr>
        <w:t>linie wymiarowe</w:t>
      </w:r>
      <w:r w:rsidRPr="007A2684">
        <w:rPr>
          <w:bCs/>
          <w:lang w:val="pl-PL"/>
        </w:rPr>
        <w:t>;</w:t>
      </w:r>
    </w:p>
    <w:p w:rsidR="00226CE3" w:rsidRPr="007A2684" w:rsidRDefault="008C41C0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  <w:lang w:val="pl-PL"/>
        </w:rPr>
        <w:t>przeznaczenie podstawowe terenu</w:t>
      </w:r>
      <w:r w:rsidR="00226CE3" w:rsidRPr="007A2684">
        <w:rPr>
          <w:bCs/>
          <w:lang w:val="pl-PL"/>
        </w:rPr>
        <w:t>;</w:t>
      </w:r>
    </w:p>
    <w:p w:rsidR="00B77B08" w:rsidRPr="007A2684" w:rsidRDefault="008C41C0" w:rsidP="00C404F1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</w:rPr>
      </w:pPr>
      <w:r w:rsidRPr="007A2684">
        <w:rPr>
          <w:bCs/>
          <w:lang w:val="pl-PL"/>
        </w:rPr>
        <w:t>symbol terenu</w:t>
      </w:r>
      <w:r w:rsidR="00226CE3" w:rsidRPr="007A2684">
        <w:rPr>
          <w:bCs/>
          <w:lang w:val="pl-PL"/>
        </w:rPr>
        <w:t>.</w:t>
      </w:r>
    </w:p>
    <w:p w:rsidR="006369AA" w:rsidRPr="007A2684" w:rsidRDefault="00E42516" w:rsidP="00C404F1">
      <w:pPr>
        <w:pStyle w:val="Tekstpodstawowy2"/>
        <w:ind w:firstLine="709"/>
        <w:rPr>
          <w:bCs/>
        </w:rPr>
      </w:pPr>
      <w:r w:rsidRPr="007A2684">
        <w:rPr>
          <w:lang w:val="pl-PL"/>
        </w:rPr>
        <w:t xml:space="preserve">2. </w:t>
      </w:r>
      <w:r w:rsidR="006369AA" w:rsidRPr="007A2684">
        <w:rPr>
          <w:bCs/>
        </w:rPr>
        <w:t>Oznaczenia graficzne na rysunku planu, nie wymienione w ust.1, mają charakter informacyjny.</w:t>
      </w:r>
    </w:p>
    <w:p w:rsidR="00C404F1" w:rsidRDefault="00C404F1" w:rsidP="00C404F1">
      <w:pPr>
        <w:pStyle w:val="Tekstpodstawowy2"/>
        <w:ind w:firstLine="709"/>
      </w:pPr>
    </w:p>
    <w:p w:rsidR="006369AA" w:rsidRPr="007A2684" w:rsidRDefault="006369AA" w:rsidP="00C404F1">
      <w:pPr>
        <w:pStyle w:val="Tekstpodstawowy2"/>
        <w:ind w:firstLine="709"/>
      </w:pPr>
      <w:r w:rsidRPr="007A2684">
        <w:t>§</w:t>
      </w:r>
      <w:r w:rsidR="00C404F1">
        <w:rPr>
          <w:lang w:val="pl-PL"/>
        </w:rPr>
        <w:t xml:space="preserve"> </w:t>
      </w:r>
      <w:r w:rsidR="00B53079" w:rsidRPr="007A2684">
        <w:t>5</w:t>
      </w:r>
      <w:r w:rsidRPr="007A2684">
        <w:t>.</w:t>
      </w:r>
      <w:r w:rsidR="00C404F1">
        <w:rPr>
          <w:lang w:val="pl-PL"/>
        </w:rPr>
        <w:t xml:space="preserve"> </w:t>
      </w:r>
      <w:r w:rsidR="007C5B75" w:rsidRPr="007A2684">
        <w:rPr>
          <w:bCs/>
        </w:rPr>
        <w:t>Dla</w:t>
      </w:r>
      <w:r w:rsidRPr="007A2684">
        <w:rPr>
          <w:bCs/>
        </w:rPr>
        <w:t xml:space="preserve"> obszaru objętego planem nie występuje potrzeba określania granic i sposobów zagospodarowania: terenów górniczych, </w:t>
      </w:r>
      <w:r w:rsidR="007C5B75" w:rsidRPr="007A2684">
        <w:rPr>
          <w:bCs/>
        </w:rPr>
        <w:t xml:space="preserve">obszarów szczególnego zagrożenia powodzią, </w:t>
      </w:r>
      <w:r w:rsidRPr="007A2684">
        <w:rPr>
          <w:bCs/>
        </w:rPr>
        <w:t>obszarów osuwania się mas ziemnych</w:t>
      </w:r>
      <w:r w:rsidR="007C5B75" w:rsidRPr="007A2684">
        <w:rPr>
          <w:bCs/>
        </w:rPr>
        <w:t xml:space="preserve"> oraz</w:t>
      </w:r>
      <w:r w:rsidRPr="007A2684">
        <w:rPr>
          <w:bCs/>
        </w:rPr>
        <w:t xml:space="preserve"> krajobrazów priorytetowych określonych w audycie krajobrazowym</w:t>
      </w:r>
      <w:r w:rsidRPr="007A2684">
        <w:t xml:space="preserve"> </w:t>
      </w:r>
      <w:r w:rsidR="007C5B75" w:rsidRPr="007A2684">
        <w:rPr>
          <w:lang w:val="pl-PL"/>
        </w:rPr>
        <w:t>i</w:t>
      </w:r>
      <w:r w:rsidRPr="007A2684">
        <w:t xml:space="preserve"> w planach zagospodarowania przestrzennego województwa.</w:t>
      </w:r>
    </w:p>
    <w:p w:rsidR="006369AA" w:rsidRPr="007A2684" w:rsidRDefault="006369AA" w:rsidP="007A2684">
      <w:pPr>
        <w:tabs>
          <w:tab w:val="left" w:pos="1843"/>
          <w:tab w:val="left" w:pos="1985"/>
        </w:tabs>
        <w:ind w:left="2127" w:hanging="1418"/>
        <w:jc w:val="both"/>
        <w:outlineLvl w:val="2"/>
      </w:pPr>
    </w:p>
    <w:p w:rsidR="001B69A1" w:rsidRPr="007A2684" w:rsidRDefault="001B69A1" w:rsidP="007A2684">
      <w:pPr>
        <w:pStyle w:val="Tekstpodstawowy2"/>
        <w:rPr>
          <w:bCs/>
        </w:rPr>
      </w:pPr>
    </w:p>
    <w:p w:rsidR="005D6EF2" w:rsidRPr="007A2684" w:rsidRDefault="008E519E" w:rsidP="007A2684">
      <w:pPr>
        <w:pStyle w:val="Tekstpodstawowy2"/>
        <w:jc w:val="center"/>
        <w:rPr>
          <w:iCs w:val="0"/>
          <w:lang w:val="pl-PL" w:eastAsia="pl-PL"/>
        </w:rPr>
      </w:pPr>
      <w:r w:rsidRPr="007A2684">
        <w:rPr>
          <w:iCs w:val="0"/>
          <w:lang w:val="pl-PL" w:eastAsia="pl-PL"/>
        </w:rPr>
        <w:lastRenderedPageBreak/>
        <w:t>R</w:t>
      </w:r>
      <w:r w:rsidR="005D6EF2" w:rsidRPr="007A2684">
        <w:rPr>
          <w:iCs w:val="0"/>
          <w:lang w:val="pl-PL" w:eastAsia="pl-PL"/>
        </w:rPr>
        <w:t xml:space="preserve">ozdział </w:t>
      </w:r>
      <w:r w:rsidR="00630E0F" w:rsidRPr="007A2684">
        <w:rPr>
          <w:iCs w:val="0"/>
          <w:lang w:val="pl-PL" w:eastAsia="pl-PL"/>
        </w:rPr>
        <w:t>2</w:t>
      </w:r>
    </w:p>
    <w:p w:rsidR="005D6EF2" w:rsidRPr="007A2684" w:rsidRDefault="005D6EF2" w:rsidP="007A2684">
      <w:pPr>
        <w:pStyle w:val="Tekstpodstawowy"/>
        <w:spacing w:after="0"/>
        <w:jc w:val="center"/>
      </w:pPr>
      <w:r w:rsidRPr="007A2684">
        <w:t xml:space="preserve">Ustalenia szczegółowe </w:t>
      </w:r>
    </w:p>
    <w:p w:rsidR="00397653" w:rsidRPr="007A2684" w:rsidRDefault="00397653" w:rsidP="007A2684">
      <w:pPr>
        <w:pStyle w:val="Tekstpodstawowy"/>
        <w:spacing w:after="0"/>
        <w:jc w:val="center"/>
      </w:pPr>
    </w:p>
    <w:p w:rsidR="006435FC" w:rsidRPr="007A2684" w:rsidRDefault="006435FC" w:rsidP="00C404F1">
      <w:pPr>
        <w:ind w:firstLine="567"/>
        <w:jc w:val="both"/>
        <w:outlineLvl w:val="1"/>
      </w:pPr>
      <w:r w:rsidRPr="007A2684">
        <w:t>§</w:t>
      </w:r>
      <w:r w:rsidR="00C404F1">
        <w:t xml:space="preserve"> </w:t>
      </w:r>
      <w:r w:rsidR="00B53079" w:rsidRPr="007A2684">
        <w:t>6</w:t>
      </w:r>
      <w:r w:rsidRPr="007A2684">
        <w:t>.</w:t>
      </w:r>
      <w:r w:rsidR="00C404F1">
        <w:t xml:space="preserve"> </w:t>
      </w:r>
      <w:r w:rsidRPr="007A2684">
        <w:t>Dla teren</w:t>
      </w:r>
      <w:r w:rsidR="00616571" w:rsidRPr="007A2684">
        <w:t>u</w:t>
      </w:r>
      <w:r w:rsidRPr="007A2684">
        <w:t>, oznaczon</w:t>
      </w:r>
      <w:r w:rsidR="00616571" w:rsidRPr="007A2684">
        <w:t>ego</w:t>
      </w:r>
      <w:r w:rsidRPr="007A2684">
        <w:t xml:space="preserve"> na rysunku planu symbol</w:t>
      </w:r>
      <w:r w:rsidR="00655D60" w:rsidRPr="007A2684">
        <w:t>e</w:t>
      </w:r>
      <w:r w:rsidRPr="007A2684">
        <w:t>m 1</w:t>
      </w:r>
      <w:r w:rsidR="009B3BA0" w:rsidRPr="007A2684">
        <w:t>52</w:t>
      </w:r>
      <w:r w:rsidRPr="007A2684">
        <w:t>.</w:t>
      </w:r>
      <w:r w:rsidR="009B3BA0" w:rsidRPr="007A2684">
        <w:t>20</w:t>
      </w:r>
      <w:r w:rsidRPr="007A2684">
        <w:t>-</w:t>
      </w:r>
      <w:r w:rsidR="00616571" w:rsidRPr="007A2684">
        <w:t>U</w:t>
      </w:r>
      <w:r w:rsidR="007C5B75" w:rsidRPr="007A2684">
        <w:t>/ZP</w:t>
      </w:r>
      <w:r w:rsidR="00C6370D" w:rsidRPr="007A2684">
        <w:t>1</w:t>
      </w:r>
      <w:r w:rsidRPr="007A2684">
        <w:t>, ustala się:</w:t>
      </w:r>
    </w:p>
    <w:p w:rsidR="006435FC" w:rsidRPr="007A2684" w:rsidRDefault="006435FC" w:rsidP="00C404F1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przeznaczenie:</w:t>
      </w:r>
    </w:p>
    <w:p w:rsidR="006435FC" w:rsidRPr="007A2684" w:rsidRDefault="006435FC" w:rsidP="00C404F1">
      <w:pPr>
        <w:pStyle w:val="Akapitzlist"/>
        <w:numPr>
          <w:ilvl w:val="0"/>
          <w:numId w:val="32"/>
        </w:numPr>
        <w:ind w:left="993" w:hanging="426"/>
        <w:jc w:val="both"/>
      </w:pPr>
      <w:r w:rsidRPr="007A2684">
        <w:t xml:space="preserve">podstawowe: </w:t>
      </w:r>
      <w:r w:rsidR="007C5B75" w:rsidRPr="007A2684">
        <w:t xml:space="preserve">teren usług </w:t>
      </w:r>
      <w:r w:rsidR="007E15C0" w:rsidRPr="007A2684">
        <w:t xml:space="preserve">z </w:t>
      </w:r>
      <w:r w:rsidR="00BE6EC8" w:rsidRPr="00C404F1">
        <w:rPr>
          <w:bCs/>
        </w:rPr>
        <w:t>zakresu kultury, edukacji</w:t>
      </w:r>
      <w:r w:rsidR="00EA3C4F" w:rsidRPr="00C404F1">
        <w:rPr>
          <w:bCs/>
        </w:rPr>
        <w:t xml:space="preserve"> i</w:t>
      </w:r>
      <w:r w:rsidR="00BE6EC8" w:rsidRPr="00C404F1">
        <w:rPr>
          <w:bCs/>
        </w:rPr>
        <w:t xml:space="preserve"> gastronomii</w:t>
      </w:r>
      <w:r w:rsidR="00BE6EC8" w:rsidRPr="007A2684">
        <w:t xml:space="preserve"> </w:t>
      </w:r>
      <w:r w:rsidR="007C5B75" w:rsidRPr="007A2684">
        <w:t>w zieleni urządzonej</w:t>
      </w:r>
      <w:r w:rsidRPr="007A2684">
        <w:t>,</w:t>
      </w:r>
    </w:p>
    <w:p w:rsidR="006435FC" w:rsidRPr="007A2684" w:rsidRDefault="006435FC" w:rsidP="00C404F1">
      <w:pPr>
        <w:pStyle w:val="Akapitzlist"/>
        <w:numPr>
          <w:ilvl w:val="0"/>
          <w:numId w:val="32"/>
        </w:numPr>
        <w:ind w:left="993" w:hanging="426"/>
        <w:jc w:val="both"/>
      </w:pPr>
      <w:r w:rsidRPr="007A2684">
        <w:t>dopuszczalne:</w:t>
      </w:r>
      <w:r w:rsidR="00672281" w:rsidRPr="007A2684">
        <w:t xml:space="preserve"> </w:t>
      </w:r>
      <w:r w:rsidR="007C5B75" w:rsidRPr="007A2684">
        <w:t>terenowe urządzenia rekreacyjne</w:t>
      </w:r>
      <w:r w:rsidR="00235355" w:rsidRPr="007A2684">
        <w:t>,</w:t>
      </w:r>
      <w:r w:rsidR="007E722C" w:rsidRPr="007A2684">
        <w:t xml:space="preserve"> </w:t>
      </w:r>
      <w:r w:rsidRPr="007A2684">
        <w:t>infrastruktura techniczna;</w:t>
      </w:r>
    </w:p>
    <w:p w:rsidR="00935A9A" w:rsidRPr="007A2684" w:rsidRDefault="006435FC" w:rsidP="00C404F1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zasady ochrony i kształtowania ładu prze</w:t>
      </w:r>
      <w:r w:rsidR="007E762A" w:rsidRPr="007A2684">
        <w:rPr>
          <w:iCs/>
          <w:lang w:val="x-none" w:eastAsia="x-none"/>
        </w:rPr>
        <w:t>strzennego</w:t>
      </w:r>
      <w:r w:rsidR="00E75446" w:rsidRPr="007A2684">
        <w:rPr>
          <w:iCs/>
          <w:lang w:eastAsia="x-none"/>
        </w:rPr>
        <w:t xml:space="preserve"> - </w:t>
      </w:r>
      <w:r w:rsidR="007E762A" w:rsidRPr="007A2684">
        <w:t>zakaz lokaliz</w:t>
      </w:r>
      <w:r w:rsidR="00635CE7" w:rsidRPr="007A2684">
        <w:t>acji</w:t>
      </w:r>
      <w:r w:rsidR="007E762A" w:rsidRPr="007A2684">
        <w:rPr>
          <w:bCs/>
          <w:iCs/>
          <w:lang w:eastAsia="x-none"/>
        </w:rPr>
        <w:t xml:space="preserve"> tymczasowych obiektów budowlanych</w:t>
      </w:r>
      <w:r w:rsidR="00CF700A" w:rsidRPr="007A2684">
        <w:rPr>
          <w:bCs/>
          <w:iCs/>
          <w:lang w:eastAsia="x-none"/>
        </w:rPr>
        <w:t>;</w:t>
      </w:r>
    </w:p>
    <w:p w:rsidR="00307BCA" w:rsidRPr="007A2684" w:rsidRDefault="006435FC" w:rsidP="00C404F1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zasady ochrony środowiska, przyrody i krajobrazu</w:t>
      </w:r>
      <w:r w:rsidR="00307BCA" w:rsidRPr="007A2684">
        <w:rPr>
          <w:iCs/>
          <w:lang w:eastAsia="x-none"/>
        </w:rPr>
        <w:t>:</w:t>
      </w:r>
    </w:p>
    <w:p w:rsidR="00307BCA" w:rsidRPr="007A2684" w:rsidRDefault="0010343E" w:rsidP="00C404F1">
      <w:pPr>
        <w:pStyle w:val="Akapitzlist"/>
        <w:numPr>
          <w:ilvl w:val="0"/>
          <w:numId w:val="33"/>
        </w:numPr>
        <w:ind w:left="993" w:hanging="426"/>
        <w:jc w:val="both"/>
      </w:pPr>
      <w:r w:rsidRPr="007A2684">
        <w:t xml:space="preserve">nakaz </w:t>
      </w:r>
      <w:r w:rsidR="00981446" w:rsidRPr="007A2684">
        <w:t>ochron</w:t>
      </w:r>
      <w:r w:rsidRPr="007A2684">
        <w:t>y</w:t>
      </w:r>
      <w:r w:rsidR="00981446" w:rsidRPr="007A2684">
        <w:t xml:space="preserve"> istniejąc</w:t>
      </w:r>
      <w:r w:rsidR="00F072F3" w:rsidRPr="007A2684">
        <w:t>ych drzew</w:t>
      </w:r>
      <w:r w:rsidR="001C4F53" w:rsidRPr="007A2684">
        <w:t>, dopuszcza się wycinkę drzew</w:t>
      </w:r>
      <w:r w:rsidRPr="007A2684">
        <w:t xml:space="preserve"> </w:t>
      </w:r>
      <w:r w:rsidR="00991A61">
        <w:t>zgodnie z </w:t>
      </w:r>
      <w:r w:rsidR="00F072F3" w:rsidRPr="007A2684">
        <w:t>przepisami odrębnymi</w:t>
      </w:r>
      <w:r w:rsidR="000651DF" w:rsidRPr="007A2684">
        <w:t>,</w:t>
      </w:r>
    </w:p>
    <w:p w:rsidR="002F533D" w:rsidRPr="007A2684" w:rsidRDefault="0010343E" w:rsidP="00C404F1">
      <w:pPr>
        <w:pStyle w:val="Akapitzlist"/>
        <w:numPr>
          <w:ilvl w:val="0"/>
          <w:numId w:val="33"/>
        </w:numPr>
        <w:ind w:left="993" w:hanging="426"/>
        <w:jc w:val="both"/>
      </w:pPr>
      <w:r w:rsidRPr="007A2684">
        <w:t xml:space="preserve">nakaz </w:t>
      </w:r>
      <w:r w:rsidR="0060138E" w:rsidRPr="007A2684">
        <w:t>ochron</w:t>
      </w:r>
      <w:r w:rsidRPr="007A2684">
        <w:t>y</w:t>
      </w:r>
      <w:r w:rsidR="0060138E" w:rsidRPr="007A2684">
        <w:t xml:space="preserve"> </w:t>
      </w:r>
      <w:r w:rsidR="00B378AC" w:rsidRPr="007A2684">
        <w:t>ukształtowania terenu,</w:t>
      </w:r>
      <w:r w:rsidR="002F533D" w:rsidRPr="007A2684">
        <w:t xml:space="preserve"> </w:t>
      </w:r>
      <w:r w:rsidR="0060138E" w:rsidRPr="007A2684">
        <w:t>z zastrzeżeniem</w:t>
      </w:r>
      <w:r w:rsidR="002F533D" w:rsidRPr="007A2684">
        <w:t xml:space="preserve"> lit.</w:t>
      </w:r>
      <w:r w:rsidR="00F375DF" w:rsidRPr="007A2684">
        <w:t xml:space="preserve"> </w:t>
      </w:r>
      <w:r w:rsidR="005449FA" w:rsidRPr="007A2684">
        <w:t>c</w:t>
      </w:r>
      <w:r w:rsidR="002F533D" w:rsidRPr="007A2684">
        <w:t>,</w:t>
      </w:r>
    </w:p>
    <w:p w:rsidR="0060138E" w:rsidRPr="007A2684" w:rsidRDefault="0060138E" w:rsidP="00C404F1">
      <w:pPr>
        <w:pStyle w:val="Akapitzlist"/>
        <w:numPr>
          <w:ilvl w:val="0"/>
          <w:numId w:val="33"/>
        </w:numPr>
        <w:ind w:left="993" w:hanging="426"/>
        <w:jc w:val="both"/>
      </w:pPr>
      <w:r w:rsidRPr="007A2684">
        <w:t xml:space="preserve">dopuszcza się zmianę ukształtowania </w:t>
      </w:r>
      <w:r w:rsidR="002F533D" w:rsidRPr="007A2684">
        <w:t xml:space="preserve">terenu w celu </w:t>
      </w:r>
      <w:r w:rsidR="001A0B09" w:rsidRPr="007A2684">
        <w:t>rozbudowy budynku</w:t>
      </w:r>
      <w:r w:rsidR="0010343E" w:rsidRPr="007A2684">
        <w:t xml:space="preserve"> wodociągowej wieży ciśnień</w:t>
      </w:r>
      <w:r w:rsidR="003E6AEA" w:rsidRPr="007A2684">
        <w:t>, o której mowa w pkt 5 lit. c,</w:t>
      </w:r>
      <w:r w:rsidR="0010343E" w:rsidRPr="007A2684">
        <w:t xml:space="preserve"> i</w:t>
      </w:r>
      <w:r w:rsidR="001A0B09" w:rsidRPr="007A2684">
        <w:t xml:space="preserve"> </w:t>
      </w:r>
      <w:r w:rsidR="0010343E" w:rsidRPr="007A2684">
        <w:t>związanym z nią zagospodarowaniem terenu</w:t>
      </w:r>
      <w:r w:rsidR="001A0B09" w:rsidRPr="007A2684">
        <w:t>;</w:t>
      </w:r>
    </w:p>
    <w:p w:rsidR="006435FC" w:rsidRPr="007A2684" w:rsidRDefault="006435FC" w:rsidP="00C404F1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 xml:space="preserve">zasady kształtowania krajobrazu - </w:t>
      </w:r>
      <w:r w:rsidR="007532F3" w:rsidRPr="007A2684">
        <w:rPr>
          <w:iCs/>
          <w:lang w:val="x-none" w:eastAsia="x-none"/>
        </w:rPr>
        <w:t>nie występuje potrzeba określania</w:t>
      </w:r>
      <w:r w:rsidRPr="007A2684">
        <w:rPr>
          <w:iCs/>
          <w:lang w:val="x-none" w:eastAsia="x-none"/>
        </w:rPr>
        <w:t>;</w:t>
      </w:r>
    </w:p>
    <w:p w:rsidR="00CB201B" w:rsidRPr="007A2684" w:rsidRDefault="006435FC" w:rsidP="00C404F1">
      <w:pPr>
        <w:numPr>
          <w:ilvl w:val="0"/>
          <w:numId w:val="4"/>
        </w:numPr>
        <w:tabs>
          <w:tab w:val="clear" w:pos="510"/>
        </w:tabs>
        <w:ind w:left="567" w:hanging="425"/>
        <w:jc w:val="both"/>
      </w:pPr>
      <w:r w:rsidRPr="007A2684">
        <w:rPr>
          <w:iCs/>
          <w:lang w:val="x-none" w:eastAsia="x-none"/>
        </w:rPr>
        <w:t>zasady ochrony dziedzictwa kulturowego i zabytków, w tym krajobrazów kulturowych oraz dóbr kultury współczesnej</w:t>
      </w:r>
      <w:r w:rsidR="00CB201B" w:rsidRPr="007A2684">
        <w:rPr>
          <w:iCs/>
          <w:lang w:eastAsia="x-none"/>
        </w:rPr>
        <w:t>:</w:t>
      </w:r>
    </w:p>
    <w:p w:rsidR="00CB42C4" w:rsidRPr="007A2684" w:rsidRDefault="00C11E68" w:rsidP="00265C15">
      <w:pPr>
        <w:pStyle w:val="Akapitzlist"/>
        <w:numPr>
          <w:ilvl w:val="0"/>
          <w:numId w:val="34"/>
        </w:numPr>
        <w:ind w:left="993" w:hanging="426"/>
        <w:jc w:val="both"/>
      </w:pPr>
      <w:r w:rsidRPr="007A2684">
        <w:t>obejmuje się ochroną budynek oznaczony na rysunku planu jako obiekt o wartości historyczno-kulturowej</w:t>
      </w:r>
      <w:r w:rsidR="00495838" w:rsidRPr="007A2684">
        <w:t xml:space="preserve"> – wodociągową wieżę ciśnień</w:t>
      </w:r>
      <w:r w:rsidRPr="007A2684">
        <w:t>,</w:t>
      </w:r>
      <w:r w:rsidR="00573EB4" w:rsidRPr="007A2684">
        <w:t xml:space="preserve"> </w:t>
      </w:r>
    </w:p>
    <w:p w:rsidR="00320E9F" w:rsidRPr="007A2684" w:rsidRDefault="00C11E68" w:rsidP="00265C15">
      <w:pPr>
        <w:pStyle w:val="Akapitzlist"/>
        <w:numPr>
          <w:ilvl w:val="0"/>
          <w:numId w:val="34"/>
        </w:numPr>
        <w:ind w:left="993" w:hanging="426"/>
        <w:jc w:val="both"/>
      </w:pPr>
      <w:r w:rsidRPr="007A2684">
        <w:t xml:space="preserve">przedmiotem ochrony jest </w:t>
      </w:r>
      <w:r w:rsidR="00CE12E0" w:rsidRPr="007A2684">
        <w:t xml:space="preserve">historyczny wygląd architektoniczny </w:t>
      </w:r>
      <w:r w:rsidR="0067630D" w:rsidRPr="007A2684">
        <w:t>budynk</w:t>
      </w:r>
      <w:r w:rsidR="00CE12E0" w:rsidRPr="007A2684">
        <w:t>u</w:t>
      </w:r>
      <w:r w:rsidR="0067630D" w:rsidRPr="007A2684">
        <w:t xml:space="preserve"> </w:t>
      </w:r>
      <w:r w:rsidR="00CC5199" w:rsidRPr="007A2684">
        <w:t>wodociągowej wieży ciśnień</w:t>
      </w:r>
      <w:r w:rsidR="00CE12E0" w:rsidRPr="007A2684">
        <w:t xml:space="preserve"> z wieżą zegarową</w:t>
      </w:r>
      <w:r w:rsidR="0067630D" w:rsidRPr="007A2684">
        <w:t xml:space="preserve"> </w:t>
      </w:r>
      <w:r w:rsidR="00475B1E" w:rsidRPr="007A2684">
        <w:t xml:space="preserve">w zakresie </w:t>
      </w:r>
      <w:r w:rsidRPr="007A2684">
        <w:t>gabaryt</w:t>
      </w:r>
      <w:r w:rsidR="00475B1E" w:rsidRPr="007A2684">
        <w:t>u</w:t>
      </w:r>
      <w:r w:rsidRPr="007A2684">
        <w:t xml:space="preserve">, </w:t>
      </w:r>
      <w:r w:rsidR="00991A61">
        <w:t>kształtu i </w:t>
      </w:r>
      <w:r w:rsidR="00EB6F9C" w:rsidRPr="007A2684">
        <w:t xml:space="preserve">pokrycia dachu oraz </w:t>
      </w:r>
      <w:r w:rsidRPr="007A2684">
        <w:t>kompozycj</w:t>
      </w:r>
      <w:r w:rsidR="00475B1E" w:rsidRPr="007A2684">
        <w:t>i</w:t>
      </w:r>
      <w:r w:rsidRPr="007A2684">
        <w:t xml:space="preserve"> elewacji</w:t>
      </w:r>
      <w:r w:rsidR="00EB6F9C" w:rsidRPr="007A2684">
        <w:t xml:space="preserve">, tj. </w:t>
      </w:r>
      <w:r w:rsidRPr="007A2684">
        <w:t>detalu architektonicznego</w:t>
      </w:r>
      <w:r w:rsidR="00F73E58" w:rsidRPr="007A2684">
        <w:t>,</w:t>
      </w:r>
      <w:r w:rsidRPr="007A2684">
        <w:t xml:space="preserve"> rozmieszczenia</w:t>
      </w:r>
      <w:r w:rsidR="00475B1E" w:rsidRPr="007A2684">
        <w:t>, wielkości, kształtu oraz proporcji</w:t>
      </w:r>
      <w:r w:rsidR="00991A61">
        <w:t xml:space="preserve"> otworów okiennych i </w:t>
      </w:r>
      <w:r w:rsidRPr="007A2684">
        <w:t>drzwiowych</w:t>
      </w:r>
      <w:r w:rsidR="00CC5199" w:rsidRPr="007A2684">
        <w:t>,</w:t>
      </w:r>
    </w:p>
    <w:p w:rsidR="00495838" w:rsidRPr="007A2684" w:rsidRDefault="00495838" w:rsidP="00265C15">
      <w:pPr>
        <w:pStyle w:val="Akapitzlist"/>
        <w:numPr>
          <w:ilvl w:val="0"/>
          <w:numId w:val="34"/>
        </w:numPr>
        <w:ind w:left="993" w:hanging="426"/>
        <w:jc w:val="both"/>
      </w:pPr>
      <w:r w:rsidRPr="007A2684">
        <w:t xml:space="preserve">dopuszcza się rozbudowę budynku wodociągowej wieży ciśnień, </w:t>
      </w:r>
      <w:r w:rsidR="00DF20E3" w:rsidRPr="007A2684">
        <w:t>z zastrzeżeniem pkt 3 lit.</w:t>
      </w:r>
      <w:r w:rsidR="003E6AEA" w:rsidRPr="007A2684">
        <w:t xml:space="preserve"> </w:t>
      </w:r>
      <w:r w:rsidR="008215D7" w:rsidRPr="007A2684">
        <w:t xml:space="preserve">b i </w:t>
      </w:r>
      <w:r w:rsidR="00DF20E3" w:rsidRPr="007A2684">
        <w:t>c</w:t>
      </w:r>
      <w:r w:rsidRPr="007A2684"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wymagania wynikające z potrzeb kształtowania przestrzeni publicznych - nie występuje potrzeba określania;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zasady kształtowania zabudowy oraz wskaźniki zagospodarowania terenu:</w:t>
      </w:r>
    </w:p>
    <w:p w:rsidR="00A347B0" w:rsidRPr="007A2684" w:rsidRDefault="00A347B0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 xml:space="preserve">nieprzekraczalna linia zabudowy - zgodnie z rysunkiem planu, </w:t>
      </w:r>
    </w:p>
    <w:p w:rsidR="00544C90" w:rsidRPr="007A2684" w:rsidRDefault="006435FC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minimalna i maksymalna intensywność zabudowy</w:t>
      </w:r>
      <w:r w:rsidR="00745935" w:rsidRPr="007A2684">
        <w:t>:</w:t>
      </w:r>
      <w:r w:rsidRPr="007A2684">
        <w:t xml:space="preserve"> </w:t>
      </w:r>
      <w:r w:rsidR="007329D8" w:rsidRPr="007A2684">
        <w:t>0,</w:t>
      </w:r>
      <w:r w:rsidR="00917445" w:rsidRPr="007A2684">
        <w:t>02</w:t>
      </w:r>
      <w:r w:rsidR="007329D8" w:rsidRPr="007A2684">
        <w:t xml:space="preserve"> </w:t>
      </w:r>
      <w:r w:rsidR="001C1BD8" w:rsidRPr="007A2684">
        <w:t>–</w:t>
      </w:r>
      <w:r w:rsidR="007329D8" w:rsidRPr="007A2684">
        <w:t xml:space="preserve"> </w:t>
      </w:r>
      <w:r w:rsidR="00917445" w:rsidRPr="007A2684">
        <w:t>0,1</w:t>
      </w:r>
      <w:r w:rsidR="00A17653" w:rsidRPr="007A2684">
        <w:t>,</w:t>
      </w:r>
    </w:p>
    <w:p w:rsidR="006435FC" w:rsidRPr="007A2684" w:rsidRDefault="006435FC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 xml:space="preserve">minimalny udział procentowy powierzchni biologicznie czynnej - </w:t>
      </w:r>
      <w:r w:rsidR="00F51DDB" w:rsidRPr="007A2684">
        <w:t>5</w:t>
      </w:r>
      <w:r w:rsidR="008215D7" w:rsidRPr="007A2684">
        <w:t>0</w:t>
      </w:r>
      <w:r w:rsidRPr="007A2684">
        <w:t>% powierzchni działki budowlanej</w:t>
      </w:r>
      <w:r w:rsidR="00F82148" w:rsidRPr="007A2684">
        <w:t>,</w:t>
      </w:r>
    </w:p>
    <w:p w:rsidR="009B3ABA" w:rsidRPr="007A2684" w:rsidRDefault="0075403D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maksymalna wysokość zabudowy</w:t>
      </w:r>
      <w:r w:rsidR="009B3ABA" w:rsidRPr="007A2684">
        <w:t>:</w:t>
      </w:r>
    </w:p>
    <w:p w:rsidR="0010343E" w:rsidRPr="007A2684" w:rsidRDefault="0010343E" w:rsidP="00265C15">
      <w:pPr>
        <w:pStyle w:val="Akapitzlist"/>
        <w:numPr>
          <w:ilvl w:val="0"/>
          <w:numId w:val="39"/>
        </w:numPr>
        <w:ind w:left="1418" w:hanging="425"/>
        <w:jc w:val="both"/>
      </w:pPr>
      <w:bookmarkStart w:id="3" w:name="_Hlk57710259"/>
      <w:r w:rsidRPr="007A2684">
        <w:t>wodociągowej wieży ciśnień</w:t>
      </w:r>
      <w:r w:rsidR="00BC04FB" w:rsidRPr="007A2684">
        <w:t>,</w:t>
      </w:r>
      <w:r w:rsidRPr="007A2684">
        <w:t xml:space="preserve"> oznaczonej na rysunku planu jako</w:t>
      </w:r>
      <w:r w:rsidR="00991A61">
        <w:t xml:space="preserve"> obiekt o </w:t>
      </w:r>
      <w:r w:rsidR="009B3ABA" w:rsidRPr="007A2684">
        <w:t>wartości historyczno-kulturowej</w:t>
      </w:r>
      <w:bookmarkEnd w:id="3"/>
      <w:r w:rsidR="009B3ABA" w:rsidRPr="007A2684">
        <w:t xml:space="preserve"> -  </w:t>
      </w:r>
      <w:r w:rsidRPr="007A2684">
        <w:t>do</w:t>
      </w:r>
      <w:r w:rsidR="009B3ABA" w:rsidRPr="007A2684">
        <w:t xml:space="preserve"> </w:t>
      </w:r>
      <w:r w:rsidR="007134D9" w:rsidRPr="007A2684">
        <w:t xml:space="preserve">rzędnej </w:t>
      </w:r>
      <w:r w:rsidR="0044563F" w:rsidRPr="007A2684">
        <w:t>73,0</w:t>
      </w:r>
      <w:r w:rsidRPr="007A2684">
        <w:t xml:space="preserve"> m n.p.m.</w:t>
      </w:r>
      <w:r w:rsidR="00CF700A" w:rsidRPr="007A2684">
        <w:t>,</w:t>
      </w:r>
    </w:p>
    <w:p w:rsidR="009B3ABA" w:rsidRPr="00265C15" w:rsidRDefault="009B3ABA" w:rsidP="00265C15">
      <w:pPr>
        <w:pStyle w:val="Akapitzlist"/>
        <w:numPr>
          <w:ilvl w:val="0"/>
          <w:numId w:val="39"/>
        </w:numPr>
        <w:ind w:left="1418" w:hanging="425"/>
        <w:jc w:val="both"/>
        <w:rPr>
          <w:strike/>
        </w:rPr>
      </w:pPr>
      <w:r w:rsidRPr="007A2684">
        <w:t>nowej zabudowy - do rzędnej 57,</w:t>
      </w:r>
      <w:r w:rsidR="008215D7" w:rsidRPr="007A2684">
        <w:t>6</w:t>
      </w:r>
      <w:r w:rsidRPr="007A2684">
        <w:t xml:space="preserve"> m n.p.m.,</w:t>
      </w:r>
    </w:p>
    <w:p w:rsidR="009B3ABA" w:rsidRPr="007A2684" w:rsidRDefault="00381901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geometria dach</w:t>
      </w:r>
      <w:r w:rsidR="008665BA" w:rsidRPr="007A2684">
        <w:t>u</w:t>
      </w:r>
      <w:r w:rsidR="009B3ABA" w:rsidRPr="007A2684">
        <w:t>:</w:t>
      </w:r>
      <w:r w:rsidR="008A55EA" w:rsidRPr="007A2684">
        <w:t xml:space="preserve"> </w:t>
      </w:r>
    </w:p>
    <w:p w:rsidR="009B3ABA" w:rsidRPr="007A2684" w:rsidRDefault="00354E16" w:rsidP="00265C15">
      <w:pPr>
        <w:pStyle w:val="Akapitzlist"/>
        <w:numPr>
          <w:ilvl w:val="0"/>
          <w:numId w:val="40"/>
        </w:numPr>
        <w:ind w:left="1418" w:hanging="425"/>
        <w:jc w:val="both"/>
      </w:pPr>
      <w:r w:rsidRPr="007A2684">
        <w:t>wodociągowej wieży ciśnień</w:t>
      </w:r>
      <w:r w:rsidR="00BC04FB" w:rsidRPr="007A2684">
        <w:t>,</w:t>
      </w:r>
      <w:r w:rsidRPr="007A2684">
        <w:t xml:space="preserve"> oznaczonej</w:t>
      </w:r>
      <w:r w:rsidR="00991A61">
        <w:t xml:space="preserve"> na rysunku planu jako obiekt o </w:t>
      </w:r>
      <w:r w:rsidRPr="007A2684">
        <w:t xml:space="preserve">wartości historyczno-kulturowej </w:t>
      </w:r>
      <w:r w:rsidR="009B3ABA" w:rsidRPr="007A2684">
        <w:t>– nie występuje potrzeba określania,</w:t>
      </w:r>
    </w:p>
    <w:p w:rsidR="00202639" w:rsidRPr="007A2684" w:rsidRDefault="009B3ABA" w:rsidP="00265C15">
      <w:pPr>
        <w:pStyle w:val="Akapitzlist"/>
        <w:numPr>
          <w:ilvl w:val="0"/>
          <w:numId w:val="40"/>
        </w:numPr>
        <w:ind w:left="1418" w:hanging="425"/>
        <w:jc w:val="both"/>
      </w:pPr>
      <w:r w:rsidRPr="007A2684">
        <w:t xml:space="preserve">nowej zabudowy – dach </w:t>
      </w:r>
      <w:r w:rsidR="0010343E" w:rsidRPr="007A2684">
        <w:t>płaski</w:t>
      </w:r>
      <w:r w:rsidR="00F82148" w:rsidRPr="007A2684">
        <w:t>,</w:t>
      </w:r>
      <w:r w:rsidRPr="007A2684">
        <w:t xml:space="preserve"> dopuszcza się zadaszenie w formie tarasu,</w:t>
      </w:r>
    </w:p>
    <w:p w:rsidR="006435FC" w:rsidRPr="007A2684" w:rsidRDefault="006435FC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minimalna liczba miej</w:t>
      </w:r>
      <w:r w:rsidR="007C5A01" w:rsidRPr="007A2684">
        <w:t xml:space="preserve">sc do parkowania – wg wskaźnika </w:t>
      </w:r>
      <w:r w:rsidRPr="007A2684">
        <w:t xml:space="preserve">- </w:t>
      </w:r>
      <w:r w:rsidR="00354E16" w:rsidRPr="007A2684">
        <w:t>1</w:t>
      </w:r>
      <w:r w:rsidR="00954F8E" w:rsidRPr="007A2684">
        <w:t xml:space="preserve"> stanowisk</w:t>
      </w:r>
      <w:r w:rsidR="008215D7" w:rsidRPr="007A2684">
        <w:t>o</w:t>
      </w:r>
      <w:r w:rsidR="00605168" w:rsidRPr="007A2684">
        <w:t xml:space="preserve"> na </w:t>
      </w:r>
      <w:r w:rsidR="00354E16" w:rsidRPr="007A2684">
        <w:t>25</w:t>
      </w:r>
      <w:r w:rsidR="00954F8E" w:rsidRPr="007A2684">
        <w:t>0 m</w:t>
      </w:r>
      <w:r w:rsidR="00954F8E" w:rsidRPr="00265C15">
        <w:rPr>
          <w:vertAlign w:val="superscript"/>
        </w:rPr>
        <w:t>2</w:t>
      </w:r>
      <w:r w:rsidR="00954F8E" w:rsidRPr="007A2684">
        <w:t xml:space="preserve"> powierzchni użytkowej usług</w:t>
      </w:r>
      <w:r w:rsidR="00883BAC" w:rsidRPr="007A2684">
        <w:t>,</w:t>
      </w:r>
    </w:p>
    <w:p w:rsidR="006435FC" w:rsidRPr="007A2684" w:rsidRDefault="009743EA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minimalna liczba miejsc</w:t>
      </w:r>
      <w:r w:rsidR="006435FC" w:rsidRPr="007A2684">
        <w:t xml:space="preserve"> przeznaczon</w:t>
      </w:r>
      <w:r w:rsidRPr="007A2684">
        <w:t>ych</w:t>
      </w:r>
      <w:r w:rsidR="006435FC" w:rsidRPr="007A2684">
        <w:t xml:space="preserve"> na park</w:t>
      </w:r>
      <w:r w:rsidRPr="007A2684">
        <w:t>owanie pojazdów zaopatrzonych w </w:t>
      </w:r>
      <w:r w:rsidR="006435FC" w:rsidRPr="007A2684">
        <w:t>kartę parkingową –</w:t>
      </w:r>
      <w:r w:rsidR="00A416D7" w:rsidRPr="007A2684">
        <w:t xml:space="preserve"> </w:t>
      </w:r>
      <w:r w:rsidRPr="007A2684">
        <w:t xml:space="preserve">1 </w:t>
      </w:r>
      <w:r w:rsidR="008338A6" w:rsidRPr="007A2684">
        <w:t>miejsc</w:t>
      </w:r>
      <w:r w:rsidRPr="007A2684">
        <w:t>e</w:t>
      </w:r>
      <w:r w:rsidR="006435FC" w:rsidRPr="007A2684">
        <w:t>,</w:t>
      </w:r>
    </w:p>
    <w:p w:rsidR="001C1BD8" w:rsidRPr="007A2684" w:rsidRDefault="006435FC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sposób realizacji miejsc do parkowania –</w:t>
      </w:r>
      <w:r w:rsidR="00605168" w:rsidRPr="007A2684">
        <w:t xml:space="preserve"> </w:t>
      </w:r>
      <w:r w:rsidR="00463D74" w:rsidRPr="007A2684">
        <w:t>terenowe</w:t>
      </w:r>
      <w:r w:rsidR="001C1BD8" w:rsidRPr="007A2684">
        <w:t>,</w:t>
      </w:r>
    </w:p>
    <w:p w:rsidR="006435FC" w:rsidRPr="007A2684" w:rsidRDefault="001C1BD8" w:rsidP="00265C15">
      <w:pPr>
        <w:pStyle w:val="Akapitzlist"/>
        <w:numPr>
          <w:ilvl w:val="0"/>
          <w:numId w:val="38"/>
        </w:numPr>
        <w:ind w:left="993" w:hanging="426"/>
        <w:jc w:val="both"/>
      </w:pPr>
      <w:r w:rsidRPr="007A2684">
        <w:t>nakaz lokalizacji miejsc postojowych dla rowerów</w:t>
      </w:r>
      <w:r w:rsidR="006435FC" w:rsidRPr="007A2684"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lastRenderedPageBreak/>
        <w:t xml:space="preserve">granice i sposoby zagospodarowania terenów lub obiektów podlegających ochronie, na podstawie odrębnych przepisów – </w:t>
      </w:r>
      <w:r w:rsidR="007532F3" w:rsidRPr="007A2684">
        <w:rPr>
          <w:iCs/>
          <w:lang w:eastAsia="x-none"/>
        </w:rPr>
        <w:t>nie występuje potrzeba określania</w:t>
      </w:r>
      <w:r w:rsidRPr="007A2684">
        <w:rPr>
          <w:iCs/>
          <w:lang w:val="x-none" w:eastAsia="x-none"/>
        </w:rPr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szczegółowe zasady i warunki scalania i podziału nieruchomości – nie występuje potrzeba określania;</w:t>
      </w:r>
    </w:p>
    <w:p w:rsidR="001C45FF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szczególne warunki zagospodarowania terenów oraz ograniczenia w ich użytkowaniu</w:t>
      </w:r>
      <w:r w:rsidR="00CB201B" w:rsidRPr="007A2684">
        <w:rPr>
          <w:iCs/>
          <w:lang w:val="x-none" w:eastAsia="x-none"/>
        </w:rPr>
        <w:t xml:space="preserve"> -</w:t>
      </w:r>
      <w:r w:rsidR="00EB07B3" w:rsidRPr="007A2684">
        <w:rPr>
          <w:iCs/>
          <w:lang w:eastAsia="x-none"/>
        </w:rPr>
        <w:t xml:space="preserve"> </w:t>
      </w:r>
      <w:r w:rsidR="00CB201B" w:rsidRPr="007A2684">
        <w:rPr>
          <w:iCs/>
          <w:lang w:val="x-none" w:eastAsia="x-none"/>
        </w:rPr>
        <w:t xml:space="preserve"> </w:t>
      </w:r>
      <w:r w:rsidR="00127950" w:rsidRPr="007A2684">
        <w:rPr>
          <w:iCs/>
          <w:lang w:eastAsia="x-none"/>
        </w:rPr>
        <w:t>obsługa komunikacyjna z drogi publicznej,</w:t>
      </w:r>
      <w:r w:rsidR="00604067" w:rsidRPr="007A2684">
        <w:rPr>
          <w:iCs/>
          <w:lang w:eastAsia="x-none"/>
        </w:rPr>
        <w:t xml:space="preserve"> </w:t>
      </w:r>
      <w:r w:rsidRPr="007A2684">
        <w:rPr>
          <w:iCs/>
          <w:lang w:val="x-none" w:eastAsia="x-none"/>
        </w:rPr>
        <w:t>zgodnie z przepisami odrębnymi</w:t>
      </w:r>
      <w:r w:rsidR="001C45FF" w:rsidRPr="007A2684">
        <w:rPr>
          <w:iCs/>
          <w:lang w:val="x-none" w:eastAsia="x-none"/>
        </w:rPr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zasady modernizacji, rozbudowy i budowy systemów komunikacji i infrastruktury technicznej:</w:t>
      </w:r>
    </w:p>
    <w:p w:rsidR="006435FC" w:rsidRPr="007A2684" w:rsidRDefault="006435FC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>zaopatrzenie w wodę z sieci wodociągowej - zgodnie z przepisami odrębnymi,</w:t>
      </w:r>
    </w:p>
    <w:p w:rsidR="006435FC" w:rsidRPr="007A2684" w:rsidRDefault="006435FC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>odprowadzenie ścieków do sieci kanalizacyjnej - zgodnie z przepisami odrębnymi,</w:t>
      </w:r>
    </w:p>
    <w:p w:rsidR="00F91E7C" w:rsidRPr="007A2684" w:rsidRDefault="00F91E7C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>odprowadzenie i zagospodarowanie wód opadowych i roztopowych w miejscu ich powstawania, np. poprzez wykorzystanie do nawadniania terenów zieleni oraz stosowanie urządzeń do infiltracji wód opadowych i roztopowych do gruntu, w tym skrzynek rozsączających, studni chłonnych, niecek i rowów chłonnych, przy zastosowaniu rozwiązań technicznych gwarantujących zabezpieczenie przed zanieczyszczeniem gruntu i warstwy wodonośnej, zgodnie z przepisami odrębnymi,</w:t>
      </w:r>
    </w:p>
    <w:p w:rsidR="006435FC" w:rsidRPr="007A2684" w:rsidRDefault="006435FC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>zaopatrzenie w energię elektryczną z sieci lub/i ur</w:t>
      </w:r>
      <w:r w:rsidR="004C0B68">
        <w:t>ządzeń elektroenergetycznych, w </w:t>
      </w:r>
      <w:r w:rsidRPr="007A2684">
        <w:t>tym z</w:t>
      </w:r>
      <w:r w:rsidR="00265C15">
        <w:t xml:space="preserve"> </w:t>
      </w:r>
      <w:r w:rsidRPr="007A2684">
        <w:t>odnawialnych źródeł energii - zgodnie z przepisami odrębnymi,</w:t>
      </w:r>
    </w:p>
    <w:p w:rsidR="006435FC" w:rsidRPr="007A2684" w:rsidRDefault="006435FC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>zaopatrzenie w gaz z sieci gazowej - zgodnie z przepisami odrębnymi,</w:t>
      </w:r>
    </w:p>
    <w:p w:rsidR="006435FC" w:rsidRPr="007A2684" w:rsidRDefault="00306495" w:rsidP="00265C15">
      <w:pPr>
        <w:pStyle w:val="Akapitzlist"/>
        <w:numPr>
          <w:ilvl w:val="0"/>
          <w:numId w:val="41"/>
        </w:numPr>
        <w:ind w:left="993" w:hanging="426"/>
        <w:jc w:val="both"/>
      </w:pPr>
      <w:r w:rsidRPr="007A2684">
        <w:t xml:space="preserve">zaopatrzenie w energię cieplną z sieci </w:t>
      </w:r>
      <w:r w:rsidR="003800E2" w:rsidRPr="007A2684">
        <w:t>lokalnej</w:t>
      </w:r>
      <w:r w:rsidR="00630841" w:rsidRPr="007A2684">
        <w:t xml:space="preserve"> </w:t>
      </w:r>
      <w:r w:rsidRPr="007A2684">
        <w:t>lub z urządz</w:t>
      </w:r>
      <w:r w:rsidR="004C0B68">
        <w:t>eń indywidualnych, w </w:t>
      </w:r>
      <w:r w:rsidRPr="007A2684">
        <w:t>których zastosowano technologie bezemisyjne lub rozwiązania oparte na technologiach i paliwach, zapewniających minim</w:t>
      </w:r>
      <w:r w:rsidR="004C0B68">
        <w:t>alne wskaźniki emisyjne gazów i </w:t>
      </w:r>
      <w:r w:rsidRPr="007A2684">
        <w:t>pyłów do powietrza - zgodnie z przepisami odrębnymi</w:t>
      </w:r>
      <w:r w:rsidR="004D0239" w:rsidRPr="007A2684"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 xml:space="preserve">sposób i termin tymczasowego zagospodarowania, urządzania i użytkowania terenów – </w:t>
      </w:r>
      <w:r w:rsidR="007E762A" w:rsidRPr="007A2684">
        <w:rPr>
          <w:iCs/>
          <w:lang w:val="x-none" w:eastAsia="x-none"/>
        </w:rPr>
        <w:t>nie występuje potrzeba określania</w:t>
      </w:r>
      <w:r w:rsidRPr="007A2684">
        <w:rPr>
          <w:iCs/>
          <w:lang w:val="x-none" w:eastAsia="x-none"/>
        </w:rPr>
        <w:t>;</w:t>
      </w:r>
    </w:p>
    <w:p w:rsidR="006435FC" w:rsidRPr="007A2684" w:rsidRDefault="006435FC" w:rsidP="00265C15">
      <w:pPr>
        <w:numPr>
          <w:ilvl w:val="0"/>
          <w:numId w:val="4"/>
        </w:numPr>
        <w:tabs>
          <w:tab w:val="clear" w:pos="510"/>
        </w:tabs>
        <w:ind w:left="567" w:hanging="425"/>
        <w:jc w:val="both"/>
        <w:rPr>
          <w:iCs/>
          <w:lang w:val="x-none" w:eastAsia="x-none"/>
        </w:rPr>
      </w:pPr>
      <w:r w:rsidRPr="007A2684">
        <w:rPr>
          <w:iCs/>
          <w:lang w:val="x-none" w:eastAsia="x-none"/>
        </w:rPr>
        <w:t>stawk</w:t>
      </w:r>
      <w:r w:rsidR="008C41C0" w:rsidRPr="007A2684">
        <w:rPr>
          <w:iCs/>
          <w:lang w:eastAsia="x-none"/>
        </w:rPr>
        <w:t>a</w:t>
      </w:r>
      <w:r w:rsidRPr="007A2684">
        <w:rPr>
          <w:iCs/>
          <w:lang w:val="x-none" w:eastAsia="x-none"/>
        </w:rPr>
        <w:t xml:space="preserve"> procentow</w:t>
      </w:r>
      <w:r w:rsidR="008C41C0" w:rsidRPr="007A2684">
        <w:rPr>
          <w:iCs/>
          <w:lang w:eastAsia="x-none"/>
        </w:rPr>
        <w:t>a</w:t>
      </w:r>
      <w:r w:rsidRPr="007A2684">
        <w:rPr>
          <w:iCs/>
          <w:lang w:val="x-none" w:eastAsia="x-none"/>
        </w:rPr>
        <w:t>, na podstawie których ustala się opłatę, o któr</w:t>
      </w:r>
      <w:r w:rsidR="00952DBF" w:rsidRPr="007A2684">
        <w:rPr>
          <w:iCs/>
          <w:lang w:val="x-none" w:eastAsia="x-none"/>
        </w:rPr>
        <w:t>ej mowa w art.</w:t>
      </w:r>
      <w:r w:rsidR="00265C15">
        <w:rPr>
          <w:iCs/>
          <w:lang w:eastAsia="x-none"/>
        </w:rPr>
        <w:t xml:space="preserve"> </w:t>
      </w:r>
      <w:r w:rsidR="00952DBF" w:rsidRPr="007A2684">
        <w:rPr>
          <w:iCs/>
          <w:lang w:val="x-none" w:eastAsia="x-none"/>
        </w:rPr>
        <w:t>36 ust.</w:t>
      </w:r>
      <w:r w:rsidR="00265C15">
        <w:rPr>
          <w:iCs/>
          <w:lang w:eastAsia="x-none"/>
        </w:rPr>
        <w:t xml:space="preserve"> </w:t>
      </w:r>
      <w:r w:rsidR="00952DBF" w:rsidRPr="007A2684">
        <w:rPr>
          <w:iCs/>
          <w:lang w:val="x-none" w:eastAsia="x-none"/>
        </w:rPr>
        <w:t>4 ustawy o</w:t>
      </w:r>
      <w:r w:rsidR="004C0B68">
        <w:rPr>
          <w:iCs/>
          <w:lang w:eastAsia="x-none"/>
        </w:rPr>
        <w:t xml:space="preserve"> </w:t>
      </w:r>
      <w:r w:rsidRPr="007A2684">
        <w:rPr>
          <w:iCs/>
          <w:lang w:val="x-none" w:eastAsia="x-none"/>
        </w:rPr>
        <w:t>planowaniu i zagospodarowaniu przestrzennym - w wysokości 30%.</w:t>
      </w:r>
    </w:p>
    <w:p w:rsidR="001B69A1" w:rsidRPr="007A2684" w:rsidRDefault="001B69A1" w:rsidP="007A2684">
      <w:pPr>
        <w:pStyle w:val="Tekstpodstawowy"/>
        <w:spacing w:after="0"/>
        <w:jc w:val="center"/>
      </w:pPr>
    </w:p>
    <w:p w:rsidR="00265C15" w:rsidRDefault="005D6EF2" w:rsidP="007A2684">
      <w:pPr>
        <w:pStyle w:val="Tekstpodstawowy"/>
        <w:spacing w:after="0"/>
        <w:jc w:val="center"/>
      </w:pPr>
      <w:r w:rsidRPr="007A2684">
        <w:t xml:space="preserve">Rozdział </w:t>
      </w:r>
      <w:r w:rsidR="008F664E" w:rsidRPr="007A2684">
        <w:t>3</w:t>
      </w:r>
    </w:p>
    <w:p w:rsidR="005D6EF2" w:rsidRDefault="005D6EF2" w:rsidP="007A2684">
      <w:pPr>
        <w:pStyle w:val="Tekstpodstawowy"/>
        <w:spacing w:after="0"/>
        <w:jc w:val="center"/>
      </w:pPr>
      <w:r w:rsidRPr="007A2684">
        <w:t>Przepisy końcowe</w:t>
      </w:r>
    </w:p>
    <w:p w:rsidR="00265C15" w:rsidRPr="007A2684" w:rsidRDefault="00265C15" w:rsidP="007A2684">
      <w:pPr>
        <w:pStyle w:val="Tekstpodstawowy"/>
        <w:spacing w:after="0"/>
        <w:jc w:val="center"/>
      </w:pPr>
    </w:p>
    <w:p w:rsidR="005D6EF2" w:rsidRPr="007A2684" w:rsidRDefault="00455BB2" w:rsidP="00265C15">
      <w:pPr>
        <w:pStyle w:val="Tekstpodstawowy2"/>
        <w:ind w:firstLine="567"/>
      </w:pPr>
      <w:r w:rsidRPr="007A2684">
        <w:t>§</w:t>
      </w:r>
      <w:r w:rsidR="00265C15">
        <w:rPr>
          <w:lang w:val="pl-PL"/>
        </w:rPr>
        <w:t xml:space="preserve"> </w:t>
      </w:r>
      <w:r w:rsidR="00B53079" w:rsidRPr="007A2684">
        <w:rPr>
          <w:lang w:val="pl-PL"/>
        </w:rPr>
        <w:t>7</w:t>
      </w:r>
      <w:r w:rsidR="005D6EF2" w:rsidRPr="007A2684">
        <w:t>.</w:t>
      </w:r>
      <w:r w:rsidR="00265C15">
        <w:rPr>
          <w:lang w:val="pl-PL"/>
        </w:rPr>
        <w:t xml:space="preserve"> </w:t>
      </w:r>
      <w:r w:rsidR="005D6EF2" w:rsidRPr="007A2684">
        <w:t>Wykonanie uchwały powierza się Prezydentowi Miasta Torunia.</w:t>
      </w:r>
    </w:p>
    <w:p w:rsidR="00265C15" w:rsidRDefault="00265C15" w:rsidP="00265C15">
      <w:pPr>
        <w:pStyle w:val="Tekstpodstawowy2"/>
        <w:ind w:firstLine="567"/>
      </w:pPr>
    </w:p>
    <w:p w:rsidR="005D6EF2" w:rsidRPr="007A2684" w:rsidRDefault="00C8057A" w:rsidP="00265C15">
      <w:pPr>
        <w:pStyle w:val="Tekstpodstawowy2"/>
        <w:ind w:firstLine="567"/>
      </w:pPr>
      <w:r w:rsidRPr="007A2684">
        <w:t>§</w:t>
      </w:r>
      <w:r w:rsidR="00265C15">
        <w:rPr>
          <w:lang w:val="pl-PL"/>
        </w:rPr>
        <w:t xml:space="preserve"> </w:t>
      </w:r>
      <w:r w:rsidR="00B53079" w:rsidRPr="007A2684">
        <w:rPr>
          <w:lang w:val="pl-PL"/>
        </w:rPr>
        <w:t>8</w:t>
      </w:r>
      <w:r w:rsidR="005D6EF2" w:rsidRPr="007A2684">
        <w:t>.</w:t>
      </w:r>
      <w:r w:rsidR="00265C15">
        <w:rPr>
          <w:lang w:val="pl-PL"/>
        </w:rPr>
        <w:t xml:space="preserve"> </w:t>
      </w:r>
      <w:r w:rsidR="005D6EF2" w:rsidRPr="007A2684">
        <w:t>1.</w:t>
      </w:r>
      <w:r w:rsidR="00265C15">
        <w:rPr>
          <w:lang w:val="pl-PL"/>
        </w:rPr>
        <w:t xml:space="preserve"> </w:t>
      </w:r>
      <w:r w:rsidR="005D6EF2" w:rsidRPr="007A2684">
        <w:t>Uchwała wchodzi w życie po upływie 14 dni od dnia jej ogłoszenia w Dzienniku Urzędowym Województwa Kujawsko-Pomorskiego.</w:t>
      </w:r>
    </w:p>
    <w:p w:rsidR="006A3FC5" w:rsidRPr="007A2684" w:rsidRDefault="005D6EF2" w:rsidP="00265C15">
      <w:pPr>
        <w:pStyle w:val="Tekstpodstawowy2"/>
        <w:ind w:firstLine="567"/>
      </w:pPr>
      <w:r w:rsidRPr="007A2684">
        <w:t>2.</w:t>
      </w:r>
      <w:r w:rsidR="00265C15">
        <w:rPr>
          <w:lang w:val="pl-PL"/>
        </w:rPr>
        <w:t xml:space="preserve"> </w:t>
      </w:r>
      <w:r w:rsidRPr="007A2684">
        <w:t>Uchwała, o której mowa w ust. 1, podlega publikacji na stronie internetowej Gminy Miasta Toru</w:t>
      </w:r>
      <w:r w:rsidR="005D0908" w:rsidRPr="007A2684">
        <w:t>ń</w:t>
      </w:r>
      <w:r w:rsidRPr="007A2684">
        <w:t>.</w:t>
      </w:r>
    </w:p>
    <w:p w:rsidR="006563C8" w:rsidRPr="007A2684" w:rsidRDefault="006563C8" w:rsidP="007A2684">
      <w:pPr>
        <w:pStyle w:val="Tekstpodstawowywcity"/>
        <w:spacing w:after="0"/>
        <w:ind w:left="4944" w:firstLine="618"/>
        <w:jc w:val="center"/>
      </w:pPr>
    </w:p>
    <w:p w:rsidR="001B69A1" w:rsidRPr="007A2684" w:rsidRDefault="001B69A1" w:rsidP="007A2684">
      <w:pPr>
        <w:pStyle w:val="Tekstpodstawowywcity"/>
        <w:spacing w:after="0"/>
        <w:ind w:left="4944" w:firstLine="618"/>
        <w:jc w:val="center"/>
      </w:pPr>
    </w:p>
    <w:p w:rsidR="001B69A1" w:rsidRPr="007A2684" w:rsidRDefault="001B69A1" w:rsidP="007A2684">
      <w:pPr>
        <w:pStyle w:val="Tekstpodstawowywcity"/>
        <w:spacing w:after="0"/>
        <w:ind w:left="4944" w:firstLine="618"/>
        <w:jc w:val="center"/>
      </w:pPr>
    </w:p>
    <w:p w:rsidR="00E768CE" w:rsidRPr="007A2684" w:rsidRDefault="00E768CE" w:rsidP="007A2684">
      <w:pPr>
        <w:pStyle w:val="Tekstpodstawowywcity"/>
        <w:spacing w:after="0"/>
        <w:ind w:left="4944" w:firstLine="618"/>
        <w:jc w:val="center"/>
      </w:pPr>
    </w:p>
    <w:p w:rsidR="005D6EF2" w:rsidRPr="007A2684" w:rsidRDefault="005D6EF2" w:rsidP="00265C15">
      <w:pPr>
        <w:pStyle w:val="Tekstpodstawowywcity"/>
        <w:spacing w:after="0"/>
        <w:ind w:left="0" w:firstLine="3402"/>
        <w:jc w:val="center"/>
      </w:pPr>
      <w:r w:rsidRPr="007A2684">
        <w:t>Przewodniczący</w:t>
      </w:r>
    </w:p>
    <w:p w:rsidR="005D6EF2" w:rsidRPr="007A2684" w:rsidRDefault="005D6EF2" w:rsidP="00265C15">
      <w:pPr>
        <w:pStyle w:val="Tekstpodstawowywcity"/>
        <w:spacing w:after="0"/>
        <w:ind w:left="0" w:firstLine="3402"/>
        <w:jc w:val="center"/>
      </w:pPr>
      <w:r w:rsidRPr="007A2684">
        <w:t>Rady Miasta Torunia</w:t>
      </w:r>
    </w:p>
    <w:p w:rsidR="0095662F" w:rsidRPr="007A2684" w:rsidRDefault="001545AD" w:rsidP="001545AD">
      <w:pPr>
        <w:pStyle w:val="Tekstpodstawowywcity"/>
        <w:spacing w:after="0"/>
        <w:ind w:left="0" w:firstLine="3402"/>
        <w:jc w:val="center"/>
      </w:pPr>
      <w:r>
        <w:t>/-/</w:t>
      </w:r>
      <w:r w:rsidR="000573DB" w:rsidRPr="007A2684">
        <w:t>Marcin Czyżniewski</w:t>
      </w:r>
    </w:p>
    <w:sectPr w:rsidR="0095662F" w:rsidRPr="007A2684" w:rsidSect="007A2684">
      <w:footerReference w:type="even" r:id="rId8"/>
      <w:footerReference w:type="default" r:id="rId9"/>
      <w:pgSz w:w="11906" w:h="16838"/>
      <w:pgMar w:top="1417" w:right="1417" w:bottom="1417" w:left="1417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0A" w:rsidRDefault="006A5F0A">
      <w:r>
        <w:separator/>
      </w:r>
    </w:p>
  </w:endnote>
  <w:endnote w:type="continuationSeparator" w:id="0">
    <w:p w:rsidR="006A5F0A" w:rsidRDefault="006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0F" w:rsidRDefault="00AF7E0F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7E0F" w:rsidRDefault="00AF7E0F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E0F" w:rsidRDefault="00AF7E0F">
    <w:pPr>
      <w:pStyle w:val="Stopka"/>
      <w:jc w:val="center"/>
    </w:pPr>
  </w:p>
  <w:p w:rsidR="00AF7E0F" w:rsidRDefault="00AF7E0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45AD">
      <w:rPr>
        <w:noProof/>
      </w:rPr>
      <w:t>1</w:t>
    </w:r>
    <w:r>
      <w:fldChar w:fldCharType="end"/>
    </w:r>
  </w:p>
  <w:p w:rsidR="00AF7E0F" w:rsidRDefault="00AF7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0A" w:rsidRDefault="006A5F0A">
      <w:r>
        <w:separator/>
      </w:r>
    </w:p>
  </w:footnote>
  <w:footnote w:type="continuationSeparator" w:id="0">
    <w:p w:rsidR="006A5F0A" w:rsidRDefault="006A5F0A">
      <w:r>
        <w:continuationSeparator/>
      </w:r>
    </w:p>
  </w:footnote>
  <w:footnote w:id="1">
    <w:p w:rsidR="003435BA" w:rsidRPr="00991A61" w:rsidRDefault="003435BA" w:rsidP="00F653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91A61">
        <w:t>Zmiany tekstu jednolitego wymienionej wyżej ustawy zostały ogłoszone w Dz. U. z 2020r. poz. 471, poz. 782, poz. 1086, poz. 1378</w:t>
      </w:r>
      <w:r w:rsidR="007245D3" w:rsidRPr="00991A61">
        <w:t xml:space="preserve"> i z 2021r. poz. 11.</w:t>
      </w:r>
    </w:p>
  </w:footnote>
  <w:footnote w:id="2">
    <w:p w:rsidR="00BC04FB" w:rsidRPr="00991A61" w:rsidRDefault="00BC04FB" w:rsidP="00F653E7">
      <w:pPr>
        <w:pStyle w:val="Tekstprzypisudolnego"/>
        <w:ind w:left="142" w:hanging="142"/>
        <w:jc w:val="both"/>
      </w:pPr>
      <w:r w:rsidRPr="00991A61">
        <w:rPr>
          <w:rStyle w:val="Odwoanieprzypisudolnego"/>
        </w:rPr>
        <w:footnoteRef/>
      </w:r>
      <w:r w:rsidRPr="00991A61">
        <w:t xml:space="preserve"> Zmiany tekstu jednolitego wymienionej wyżej ustawy zostały ogłoszone w Dz. U. z 2020r.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E2D"/>
    <w:multiLevelType w:val="hybridMultilevel"/>
    <w:tmpl w:val="27CADEE6"/>
    <w:lvl w:ilvl="0" w:tplc="36828FBE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487DF4"/>
    <w:multiLevelType w:val="multilevel"/>
    <w:tmpl w:val="B30A2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F2AC5"/>
    <w:multiLevelType w:val="hybridMultilevel"/>
    <w:tmpl w:val="018C9FAC"/>
    <w:lvl w:ilvl="0" w:tplc="36828FBE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9507780"/>
    <w:multiLevelType w:val="multilevel"/>
    <w:tmpl w:val="67662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61B2"/>
    <w:multiLevelType w:val="multilevel"/>
    <w:tmpl w:val="74D8E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516E9"/>
    <w:multiLevelType w:val="hybridMultilevel"/>
    <w:tmpl w:val="3B3E0538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5362"/>
    <w:multiLevelType w:val="hybridMultilevel"/>
    <w:tmpl w:val="3B3E0538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1A40"/>
    <w:multiLevelType w:val="hybridMultilevel"/>
    <w:tmpl w:val="825CA842"/>
    <w:lvl w:ilvl="0" w:tplc="4AEA75CC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427C61"/>
    <w:multiLevelType w:val="hybridMultilevel"/>
    <w:tmpl w:val="7FF2FE6C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820ED"/>
    <w:multiLevelType w:val="hybridMultilevel"/>
    <w:tmpl w:val="CE3096B2"/>
    <w:lvl w:ilvl="0" w:tplc="4AEA75CC">
      <w:start w:val="1"/>
      <w:numFmt w:val="decimal"/>
      <w:lvlText w:val="%1)"/>
      <w:lvlJc w:val="left"/>
      <w:pPr>
        <w:ind w:left="473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1C66A5D"/>
    <w:multiLevelType w:val="multilevel"/>
    <w:tmpl w:val="9E104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6761E"/>
    <w:multiLevelType w:val="hybridMultilevel"/>
    <w:tmpl w:val="3B3E0538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7BFA"/>
    <w:multiLevelType w:val="hybridMultilevel"/>
    <w:tmpl w:val="FF9A85D4"/>
    <w:lvl w:ilvl="0" w:tplc="CD04CC4C">
      <w:start w:val="3"/>
      <w:numFmt w:val="decimal"/>
      <w:pStyle w:val="a"/>
      <w:suff w:val="space"/>
      <w:lvlText w:val="§ %1."/>
      <w:lvlJc w:val="right"/>
      <w:pPr>
        <w:ind w:left="199" w:firstLine="79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2260DB2"/>
    <w:multiLevelType w:val="multilevel"/>
    <w:tmpl w:val="45125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27153"/>
    <w:multiLevelType w:val="hybridMultilevel"/>
    <w:tmpl w:val="3B3E0538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1564"/>
    <w:multiLevelType w:val="multilevel"/>
    <w:tmpl w:val="A4F85C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E01E1D"/>
    <w:multiLevelType w:val="multilevel"/>
    <w:tmpl w:val="CF3E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C1190"/>
    <w:multiLevelType w:val="multilevel"/>
    <w:tmpl w:val="D9E6F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527E3"/>
    <w:multiLevelType w:val="multilevel"/>
    <w:tmpl w:val="D654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07062"/>
    <w:multiLevelType w:val="hybridMultilevel"/>
    <w:tmpl w:val="724C4808"/>
    <w:lvl w:ilvl="0" w:tplc="36828FBE">
      <w:start w:val="1"/>
      <w:numFmt w:val="lowerLetter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0203A1A"/>
    <w:multiLevelType w:val="multilevel"/>
    <w:tmpl w:val="07083E64"/>
    <w:lvl w:ilvl="0">
      <w:start w:val="1"/>
      <w:numFmt w:val="decimal"/>
      <w:suff w:val="space"/>
      <w:lvlText w:val="%1)"/>
      <w:lvlJc w:val="right"/>
      <w:pPr>
        <w:ind w:left="510" w:firstLine="0"/>
      </w:pPr>
      <w:rPr>
        <w:rFonts w:hint="default"/>
        <w:sz w:val="22"/>
        <w:szCs w:val="22"/>
      </w:rPr>
    </w:lvl>
    <w:lvl w:ilvl="1">
      <w:start w:val="1"/>
      <w:numFmt w:val="lowerLetter"/>
      <w:suff w:val="space"/>
      <w:lvlText w:val="%2)"/>
      <w:lvlJc w:val="right"/>
      <w:pPr>
        <w:ind w:left="794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907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136003C"/>
    <w:multiLevelType w:val="hybridMultilevel"/>
    <w:tmpl w:val="633EAD34"/>
    <w:lvl w:ilvl="0" w:tplc="CD3281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52313C6"/>
    <w:multiLevelType w:val="hybridMultilevel"/>
    <w:tmpl w:val="3B3E0538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F53AC"/>
    <w:multiLevelType w:val="hybridMultilevel"/>
    <w:tmpl w:val="A4E2DD56"/>
    <w:lvl w:ilvl="0" w:tplc="78526806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  <w:color w:val="auto"/>
        <w:sz w:val="20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73E42"/>
    <w:multiLevelType w:val="multilevel"/>
    <w:tmpl w:val="448C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36D0F"/>
    <w:multiLevelType w:val="hybridMultilevel"/>
    <w:tmpl w:val="4C583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84B42"/>
    <w:multiLevelType w:val="hybridMultilevel"/>
    <w:tmpl w:val="7BB0804A"/>
    <w:lvl w:ilvl="0" w:tplc="2616A2FE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0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E52D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80808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46121"/>
    <w:multiLevelType w:val="hybridMultilevel"/>
    <w:tmpl w:val="017C5BF6"/>
    <w:lvl w:ilvl="0" w:tplc="CD3281A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AF00118"/>
    <w:multiLevelType w:val="hybridMultilevel"/>
    <w:tmpl w:val="A3741922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4071"/>
    <w:multiLevelType w:val="hybridMultilevel"/>
    <w:tmpl w:val="4EAC8700"/>
    <w:lvl w:ilvl="0" w:tplc="437092E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C4D8E"/>
    <w:multiLevelType w:val="hybridMultilevel"/>
    <w:tmpl w:val="D410177A"/>
    <w:lvl w:ilvl="0" w:tplc="437092E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1E33"/>
    <w:multiLevelType w:val="hybridMultilevel"/>
    <w:tmpl w:val="D1A6439C"/>
    <w:lvl w:ilvl="0" w:tplc="2ECEF4C6">
      <w:start w:val="2"/>
      <w:numFmt w:val="decimal"/>
      <w:suff w:val="space"/>
      <w:lvlText w:val="%1."/>
      <w:lvlJc w:val="right"/>
      <w:pPr>
        <w:ind w:left="0" w:firstLine="567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22132"/>
    <w:multiLevelType w:val="multilevel"/>
    <w:tmpl w:val="5172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02D8A"/>
    <w:multiLevelType w:val="hybridMultilevel"/>
    <w:tmpl w:val="A8A2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26329"/>
    <w:multiLevelType w:val="hybridMultilevel"/>
    <w:tmpl w:val="D9F2AA08"/>
    <w:lvl w:ilvl="0" w:tplc="36828FBE">
      <w:start w:val="1"/>
      <w:numFmt w:val="lowerLetter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5" w15:restartNumberingAfterBreak="0">
    <w:nsid w:val="7A061C94"/>
    <w:multiLevelType w:val="hybridMultilevel"/>
    <w:tmpl w:val="323A64E4"/>
    <w:lvl w:ilvl="0" w:tplc="36828FBE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DB6949"/>
    <w:multiLevelType w:val="multilevel"/>
    <w:tmpl w:val="CCE28A32"/>
    <w:lvl w:ilvl="0">
      <w:start w:val="1"/>
      <w:numFmt w:val="decimal"/>
      <w:suff w:val="space"/>
      <w:lvlText w:val="%1)"/>
      <w:lvlJc w:val="right"/>
      <w:pPr>
        <w:ind w:left="709" w:firstLine="0"/>
      </w:pPr>
      <w:rPr>
        <w:rFonts w:hint="default"/>
        <w:sz w:val="22"/>
        <w:szCs w:val="22"/>
      </w:rPr>
    </w:lvl>
    <w:lvl w:ilvl="1">
      <w:start w:val="1"/>
      <w:numFmt w:val="lowerLetter"/>
      <w:suff w:val="space"/>
      <w:lvlText w:val="%2)"/>
      <w:lvlJc w:val="right"/>
      <w:pPr>
        <w:ind w:left="851" w:firstLine="0"/>
      </w:pPr>
      <w:rPr>
        <w:rFonts w:hint="default"/>
        <w:color w:val="auto"/>
      </w:rPr>
    </w:lvl>
    <w:lvl w:ilvl="2">
      <w:start w:val="1"/>
      <w:numFmt w:val="bullet"/>
      <w:lvlRestart w:val="0"/>
      <w:lvlText w:val="-"/>
      <w:lvlJc w:val="left"/>
      <w:pPr>
        <w:ind w:left="738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79" w:hanging="180"/>
      </w:pPr>
      <w:rPr>
        <w:rFonts w:hint="default"/>
      </w:rPr>
    </w:lvl>
  </w:abstractNum>
  <w:abstractNum w:abstractNumId="37" w15:restartNumberingAfterBreak="0">
    <w:nsid w:val="7C464F61"/>
    <w:multiLevelType w:val="hybridMultilevel"/>
    <w:tmpl w:val="EFD2E26C"/>
    <w:lvl w:ilvl="0" w:tplc="36828FBE">
      <w:start w:val="1"/>
      <w:numFmt w:val="lowerLetter"/>
      <w:lvlText w:val="%1)"/>
      <w:lvlJc w:val="left"/>
      <w:pPr>
        <w:ind w:left="14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C6D2FDB"/>
    <w:multiLevelType w:val="multilevel"/>
    <w:tmpl w:val="7416DCA8"/>
    <w:lvl w:ilvl="0">
      <w:start w:val="1"/>
      <w:numFmt w:val="decimal"/>
      <w:suff w:val="space"/>
      <w:lvlText w:val="%1)"/>
      <w:lvlJc w:val="right"/>
      <w:pPr>
        <w:ind w:left="962" w:firstLine="0"/>
      </w:pPr>
      <w:rPr>
        <w:rFonts w:hint="default"/>
        <w:sz w:val="22"/>
        <w:szCs w:val="22"/>
      </w:rPr>
    </w:lvl>
    <w:lvl w:ilvl="1">
      <w:start w:val="1"/>
      <w:numFmt w:val="lowerLetter"/>
      <w:suff w:val="space"/>
      <w:lvlText w:val="%2)"/>
      <w:lvlJc w:val="right"/>
      <w:pPr>
        <w:ind w:left="1246" w:firstLine="0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1359" w:hanging="11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2" w:hanging="180"/>
      </w:pPr>
      <w:rPr>
        <w:rFonts w:hint="default"/>
      </w:rPr>
    </w:lvl>
  </w:abstractNum>
  <w:abstractNum w:abstractNumId="39" w15:restartNumberingAfterBreak="0">
    <w:nsid w:val="7EB964D4"/>
    <w:multiLevelType w:val="hybridMultilevel"/>
    <w:tmpl w:val="A3741922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46B08"/>
    <w:multiLevelType w:val="hybridMultilevel"/>
    <w:tmpl w:val="A3741922"/>
    <w:lvl w:ilvl="0" w:tplc="05D29F7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39"/>
  </w:num>
  <w:num w:numId="7">
    <w:abstractNumId w:val="14"/>
  </w:num>
  <w:num w:numId="8">
    <w:abstractNumId w:val="6"/>
  </w:num>
  <w:num w:numId="9">
    <w:abstractNumId w:val="26"/>
  </w:num>
  <w:num w:numId="10">
    <w:abstractNumId w:val="29"/>
  </w:num>
  <w:num w:numId="11">
    <w:abstractNumId w:val="38"/>
  </w:num>
  <w:num w:numId="12">
    <w:abstractNumId w:val="31"/>
  </w:num>
  <w:num w:numId="13">
    <w:abstractNumId w:val="40"/>
  </w:num>
  <w:num w:numId="14">
    <w:abstractNumId w:val="23"/>
  </w:num>
  <w:num w:numId="15">
    <w:abstractNumId w:val="22"/>
  </w:num>
  <w:num w:numId="16">
    <w:abstractNumId w:val="30"/>
  </w:num>
  <w:num w:numId="17">
    <w:abstractNumId w:val="36"/>
  </w:num>
  <w:num w:numId="18">
    <w:abstractNumId w:val="28"/>
  </w:num>
  <w:num w:numId="19">
    <w:abstractNumId w:val="20"/>
  </w:num>
  <w:num w:numId="20">
    <w:abstractNumId w:val="18"/>
  </w:num>
  <w:num w:numId="21">
    <w:abstractNumId w:val="32"/>
    <w:lvlOverride w:ilvl="0">
      <w:startOverride w:val="1"/>
    </w:lvlOverride>
  </w:num>
  <w:num w:numId="22">
    <w:abstractNumId w:val="17"/>
  </w:num>
  <w:num w:numId="23">
    <w:abstractNumId w:val="13"/>
  </w:num>
  <w:num w:numId="24">
    <w:abstractNumId w:val="1"/>
  </w:num>
  <w:num w:numId="25">
    <w:abstractNumId w:val="15"/>
    <w:lvlOverride w:ilvl="0">
      <w:startOverride w:val="1"/>
    </w:lvlOverride>
  </w:num>
  <w:num w:numId="26">
    <w:abstractNumId w:val="16"/>
  </w:num>
  <w:num w:numId="27">
    <w:abstractNumId w:val="3"/>
  </w:num>
  <w:num w:numId="28">
    <w:abstractNumId w:val="4"/>
  </w:num>
  <w:num w:numId="29">
    <w:abstractNumId w:val="10"/>
  </w:num>
  <w:num w:numId="30">
    <w:abstractNumId w:val="24"/>
  </w:num>
  <w:num w:numId="31">
    <w:abstractNumId w:val="19"/>
  </w:num>
  <w:num w:numId="32">
    <w:abstractNumId w:val="37"/>
  </w:num>
  <w:num w:numId="33">
    <w:abstractNumId w:val="0"/>
  </w:num>
  <w:num w:numId="34">
    <w:abstractNumId w:val="35"/>
  </w:num>
  <w:num w:numId="35">
    <w:abstractNumId w:val="33"/>
  </w:num>
  <w:num w:numId="36">
    <w:abstractNumId w:val="25"/>
  </w:num>
  <w:num w:numId="37">
    <w:abstractNumId w:val="9"/>
  </w:num>
  <w:num w:numId="38">
    <w:abstractNumId w:val="2"/>
  </w:num>
  <w:num w:numId="39">
    <w:abstractNumId w:val="21"/>
  </w:num>
  <w:num w:numId="40">
    <w:abstractNumId w:val="27"/>
  </w:num>
  <w:num w:numId="41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0116"/>
    <w:rsid w:val="0000044E"/>
    <w:rsid w:val="000017DB"/>
    <w:rsid w:val="00001F79"/>
    <w:rsid w:val="0000228F"/>
    <w:rsid w:val="000022AD"/>
    <w:rsid w:val="00002592"/>
    <w:rsid w:val="0000264B"/>
    <w:rsid w:val="0000272E"/>
    <w:rsid w:val="00002732"/>
    <w:rsid w:val="000034DB"/>
    <w:rsid w:val="00003DFA"/>
    <w:rsid w:val="00003FA8"/>
    <w:rsid w:val="00004C55"/>
    <w:rsid w:val="00005559"/>
    <w:rsid w:val="00005837"/>
    <w:rsid w:val="00005986"/>
    <w:rsid w:val="00005B1E"/>
    <w:rsid w:val="000061C3"/>
    <w:rsid w:val="00006CA4"/>
    <w:rsid w:val="00006E20"/>
    <w:rsid w:val="00006FDD"/>
    <w:rsid w:val="00007A13"/>
    <w:rsid w:val="00007E34"/>
    <w:rsid w:val="0001024E"/>
    <w:rsid w:val="00010A11"/>
    <w:rsid w:val="00010A96"/>
    <w:rsid w:val="000114E7"/>
    <w:rsid w:val="00011A4D"/>
    <w:rsid w:val="000121F9"/>
    <w:rsid w:val="0001278A"/>
    <w:rsid w:val="000127CD"/>
    <w:rsid w:val="00012E50"/>
    <w:rsid w:val="0001355D"/>
    <w:rsid w:val="000143DF"/>
    <w:rsid w:val="00015CCD"/>
    <w:rsid w:val="00016A8E"/>
    <w:rsid w:val="00016B49"/>
    <w:rsid w:val="000171A9"/>
    <w:rsid w:val="000172A0"/>
    <w:rsid w:val="00017E01"/>
    <w:rsid w:val="000200BB"/>
    <w:rsid w:val="000206FD"/>
    <w:rsid w:val="00020A2B"/>
    <w:rsid w:val="0002126C"/>
    <w:rsid w:val="000217F0"/>
    <w:rsid w:val="00021C17"/>
    <w:rsid w:val="00022E60"/>
    <w:rsid w:val="00023499"/>
    <w:rsid w:val="00024180"/>
    <w:rsid w:val="0002451D"/>
    <w:rsid w:val="00024C57"/>
    <w:rsid w:val="00025A32"/>
    <w:rsid w:val="00025C0C"/>
    <w:rsid w:val="00025E07"/>
    <w:rsid w:val="00025FE8"/>
    <w:rsid w:val="00026742"/>
    <w:rsid w:val="0002684A"/>
    <w:rsid w:val="00027424"/>
    <w:rsid w:val="00027681"/>
    <w:rsid w:val="0003263F"/>
    <w:rsid w:val="00032696"/>
    <w:rsid w:val="000327D5"/>
    <w:rsid w:val="000329DB"/>
    <w:rsid w:val="00033AE0"/>
    <w:rsid w:val="00034CD3"/>
    <w:rsid w:val="0003589F"/>
    <w:rsid w:val="00035F25"/>
    <w:rsid w:val="000362BD"/>
    <w:rsid w:val="000368D8"/>
    <w:rsid w:val="000368FA"/>
    <w:rsid w:val="00036B06"/>
    <w:rsid w:val="00036DAE"/>
    <w:rsid w:val="00036FD8"/>
    <w:rsid w:val="00037212"/>
    <w:rsid w:val="00037863"/>
    <w:rsid w:val="00037D64"/>
    <w:rsid w:val="000404D0"/>
    <w:rsid w:val="00040E38"/>
    <w:rsid w:val="00040FE0"/>
    <w:rsid w:val="000416E3"/>
    <w:rsid w:val="00041E5E"/>
    <w:rsid w:val="0004207E"/>
    <w:rsid w:val="00042C38"/>
    <w:rsid w:val="00042F63"/>
    <w:rsid w:val="000434AE"/>
    <w:rsid w:val="0004372B"/>
    <w:rsid w:val="000438FC"/>
    <w:rsid w:val="00045010"/>
    <w:rsid w:val="0004502B"/>
    <w:rsid w:val="00045194"/>
    <w:rsid w:val="000459BD"/>
    <w:rsid w:val="00045D90"/>
    <w:rsid w:val="000469B8"/>
    <w:rsid w:val="000474C2"/>
    <w:rsid w:val="00047949"/>
    <w:rsid w:val="000479D9"/>
    <w:rsid w:val="00047EF8"/>
    <w:rsid w:val="00050049"/>
    <w:rsid w:val="000505DD"/>
    <w:rsid w:val="00050CC9"/>
    <w:rsid w:val="00050DB7"/>
    <w:rsid w:val="000511C3"/>
    <w:rsid w:val="00051255"/>
    <w:rsid w:val="000513A2"/>
    <w:rsid w:val="00052D80"/>
    <w:rsid w:val="00053014"/>
    <w:rsid w:val="000536FE"/>
    <w:rsid w:val="00053C20"/>
    <w:rsid w:val="00053F37"/>
    <w:rsid w:val="00055AFE"/>
    <w:rsid w:val="00055C7C"/>
    <w:rsid w:val="00055CAF"/>
    <w:rsid w:val="00056CD8"/>
    <w:rsid w:val="000573DB"/>
    <w:rsid w:val="0005743B"/>
    <w:rsid w:val="000608E4"/>
    <w:rsid w:val="00061317"/>
    <w:rsid w:val="00061334"/>
    <w:rsid w:val="0006156D"/>
    <w:rsid w:val="0006253E"/>
    <w:rsid w:val="00063B48"/>
    <w:rsid w:val="000651DF"/>
    <w:rsid w:val="000658A3"/>
    <w:rsid w:val="00065AEA"/>
    <w:rsid w:val="00065DE8"/>
    <w:rsid w:val="00065EB0"/>
    <w:rsid w:val="00066263"/>
    <w:rsid w:val="00066CB0"/>
    <w:rsid w:val="00066DCF"/>
    <w:rsid w:val="00066ED9"/>
    <w:rsid w:val="0006742D"/>
    <w:rsid w:val="00067753"/>
    <w:rsid w:val="00067907"/>
    <w:rsid w:val="00067A33"/>
    <w:rsid w:val="00070550"/>
    <w:rsid w:val="000705BF"/>
    <w:rsid w:val="000709C4"/>
    <w:rsid w:val="0007108D"/>
    <w:rsid w:val="00071C7C"/>
    <w:rsid w:val="000722AD"/>
    <w:rsid w:val="00072327"/>
    <w:rsid w:val="00072BB5"/>
    <w:rsid w:val="00074B5C"/>
    <w:rsid w:val="0007538C"/>
    <w:rsid w:val="0007658F"/>
    <w:rsid w:val="00076628"/>
    <w:rsid w:val="00076636"/>
    <w:rsid w:val="0007716C"/>
    <w:rsid w:val="00077500"/>
    <w:rsid w:val="000778CC"/>
    <w:rsid w:val="00077EAF"/>
    <w:rsid w:val="00080A16"/>
    <w:rsid w:val="000810EB"/>
    <w:rsid w:val="00081237"/>
    <w:rsid w:val="00081411"/>
    <w:rsid w:val="0008143C"/>
    <w:rsid w:val="000814AE"/>
    <w:rsid w:val="00081CCE"/>
    <w:rsid w:val="0008253D"/>
    <w:rsid w:val="00082A9E"/>
    <w:rsid w:val="00082D33"/>
    <w:rsid w:val="00083B03"/>
    <w:rsid w:val="00084B89"/>
    <w:rsid w:val="000855D6"/>
    <w:rsid w:val="00085765"/>
    <w:rsid w:val="00085931"/>
    <w:rsid w:val="0008601A"/>
    <w:rsid w:val="00086658"/>
    <w:rsid w:val="00087403"/>
    <w:rsid w:val="000878FB"/>
    <w:rsid w:val="00090652"/>
    <w:rsid w:val="00090854"/>
    <w:rsid w:val="000918B3"/>
    <w:rsid w:val="000922A1"/>
    <w:rsid w:val="000926F4"/>
    <w:rsid w:val="0009271B"/>
    <w:rsid w:val="0009363B"/>
    <w:rsid w:val="00094279"/>
    <w:rsid w:val="00094847"/>
    <w:rsid w:val="00094CD1"/>
    <w:rsid w:val="000955AE"/>
    <w:rsid w:val="0009590E"/>
    <w:rsid w:val="00095CDA"/>
    <w:rsid w:val="00095D98"/>
    <w:rsid w:val="00095DD3"/>
    <w:rsid w:val="00095DEA"/>
    <w:rsid w:val="00095ED5"/>
    <w:rsid w:val="0009612B"/>
    <w:rsid w:val="000963D5"/>
    <w:rsid w:val="00096BEF"/>
    <w:rsid w:val="00096C57"/>
    <w:rsid w:val="00097185"/>
    <w:rsid w:val="00097BDD"/>
    <w:rsid w:val="000A1C49"/>
    <w:rsid w:val="000A1E6D"/>
    <w:rsid w:val="000A2487"/>
    <w:rsid w:val="000A26FB"/>
    <w:rsid w:val="000A2CC1"/>
    <w:rsid w:val="000A2EBE"/>
    <w:rsid w:val="000A3724"/>
    <w:rsid w:val="000A3B7D"/>
    <w:rsid w:val="000A4F46"/>
    <w:rsid w:val="000A529F"/>
    <w:rsid w:val="000A63A1"/>
    <w:rsid w:val="000A6782"/>
    <w:rsid w:val="000A6B1E"/>
    <w:rsid w:val="000A6C58"/>
    <w:rsid w:val="000A6CD1"/>
    <w:rsid w:val="000A7400"/>
    <w:rsid w:val="000A7451"/>
    <w:rsid w:val="000A7DB6"/>
    <w:rsid w:val="000B0280"/>
    <w:rsid w:val="000B0352"/>
    <w:rsid w:val="000B0920"/>
    <w:rsid w:val="000B1091"/>
    <w:rsid w:val="000B17E5"/>
    <w:rsid w:val="000B238B"/>
    <w:rsid w:val="000B250A"/>
    <w:rsid w:val="000B2AF2"/>
    <w:rsid w:val="000B2C98"/>
    <w:rsid w:val="000B2E55"/>
    <w:rsid w:val="000B305C"/>
    <w:rsid w:val="000B3E8E"/>
    <w:rsid w:val="000B43EB"/>
    <w:rsid w:val="000B4A95"/>
    <w:rsid w:val="000B4B86"/>
    <w:rsid w:val="000B5C9A"/>
    <w:rsid w:val="000B5D46"/>
    <w:rsid w:val="000B5DC4"/>
    <w:rsid w:val="000B6202"/>
    <w:rsid w:val="000B6851"/>
    <w:rsid w:val="000B707C"/>
    <w:rsid w:val="000B74A4"/>
    <w:rsid w:val="000B76AB"/>
    <w:rsid w:val="000C0997"/>
    <w:rsid w:val="000C1C0B"/>
    <w:rsid w:val="000C1FFB"/>
    <w:rsid w:val="000C246B"/>
    <w:rsid w:val="000C24C9"/>
    <w:rsid w:val="000C2B46"/>
    <w:rsid w:val="000C33CD"/>
    <w:rsid w:val="000C4062"/>
    <w:rsid w:val="000C4124"/>
    <w:rsid w:val="000C4680"/>
    <w:rsid w:val="000C49CB"/>
    <w:rsid w:val="000C4F48"/>
    <w:rsid w:val="000C5A88"/>
    <w:rsid w:val="000C5E64"/>
    <w:rsid w:val="000C608A"/>
    <w:rsid w:val="000C60EA"/>
    <w:rsid w:val="000C6F45"/>
    <w:rsid w:val="000C77A6"/>
    <w:rsid w:val="000C7BD5"/>
    <w:rsid w:val="000C7CD7"/>
    <w:rsid w:val="000D01F3"/>
    <w:rsid w:val="000D01FA"/>
    <w:rsid w:val="000D091D"/>
    <w:rsid w:val="000D12EF"/>
    <w:rsid w:val="000D19BF"/>
    <w:rsid w:val="000D1D1D"/>
    <w:rsid w:val="000D27F0"/>
    <w:rsid w:val="000D28AB"/>
    <w:rsid w:val="000D2BF8"/>
    <w:rsid w:val="000D31B1"/>
    <w:rsid w:val="000D31B4"/>
    <w:rsid w:val="000D34A6"/>
    <w:rsid w:val="000D3BA7"/>
    <w:rsid w:val="000D460D"/>
    <w:rsid w:val="000D55CF"/>
    <w:rsid w:val="000D6C28"/>
    <w:rsid w:val="000D6E19"/>
    <w:rsid w:val="000D7537"/>
    <w:rsid w:val="000D78C7"/>
    <w:rsid w:val="000D7FAA"/>
    <w:rsid w:val="000E025E"/>
    <w:rsid w:val="000E0F2A"/>
    <w:rsid w:val="000E1D63"/>
    <w:rsid w:val="000E28E8"/>
    <w:rsid w:val="000E2996"/>
    <w:rsid w:val="000E2A9D"/>
    <w:rsid w:val="000E2BA7"/>
    <w:rsid w:val="000E2BE6"/>
    <w:rsid w:val="000E34D2"/>
    <w:rsid w:val="000E39D4"/>
    <w:rsid w:val="000E4CE4"/>
    <w:rsid w:val="000E4D64"/>
    <w:rsid w:val="000E5094"/>
    <w:rsid w:val="000E5A3F"/>
    <w:rsid w:val="000E5A5D"/>
    <w:rsid w:val="000E5C5B"/>
    <w:rsid w:val="000E5F6B"/>
    <w:rsid w:val="000E6578"/>
    <w:rsid w:val="000F007F"/>
    <w:rsid w:val="000F0ED6"/>
    <w:rsid w:val="000F1319"/>
    <w:rsid w:val="000F28EF"/>
    <w:rsid w:val="000F2E34"/>
    <w:rsid w:val="000F3542"/>
    <w:rsid w:val="000F3848"/>
    <w:rsid w:val="000F3941"/>
    <w:rsid w:val="000F44B1"/>
    <w:rsid w:val="000F4592"/>
    <w:rsid w:val="000F485F"/>
    <w:rsid w:val="000F4949"/>
    <w:rsid w:val="000F4E70"/>
    <w:rsid w:val="000F516D"/>
    <w:rsid w:val="000F53D9"/>
    <w:rsid w:val="000F53F5"/>
    <w:rsid w:val="000F54EC"/>
    <w:rsid w:val="000F5CC9"/>
    <w:rsid w:val="000F5CFC"/>
    <w:rsid w:val="000F5DE5"/>
    <w:rsid w:val="000F6557"/>
    <w:rsid w:val="000F65F4"/>
    <w:rsid w:val="000F6601"/>
    <w:rsid w:val="000F7634"/>
    <w:rsid w:val="000F7ED4"/>
    <w:rsid w:val="00100E8A"/>
    <w:rsid w:val="00102EC4"/>
    <w:rsid w:val="001030B2"/>
    <w:rsid w:val="0010343E"/>
    <w:rsid w:val="001034E5"/>
    <w:rsid w:val="00103A08"/>
    <w:rsid w:val="00104B34"/>
    <w:rsid w:val="00105662"/>
    <w:rsid w:val="00105715"/>
    <w:rsid w:val="00105998"/>
    <w:rsid w:val="00106035"/>
    <w:rsid w:val="00106436"/>
    <w:rsid w:val="001065AF"/>
    <w:rsid w:val="00106DC5"/>
    <w:rsid w:val="00107C94"/>
    <w:rsid w:val="00107CC6"/>
    <w:rsid w:val="00107F48"/>
    <w:rsid w:val="00107F8C"/>
    <w:rsid w:val="0011000B"/>
    <w:rsid w:val="00110BC0"/>
    <w:rsid w:val="00110C90"/>
    <w:rsid w:val="00110FBD"/>
    <w:rsid w:val="001110C2"/>
    <w:rsid w:val="00111E5B"/>
    <w:rsid w:val="00111FA0"/>
    <w:rsid w:val="0011306F"/>
    <w:rsid w:val="001140D8"/>
    <w:rsid w:val="00115A5F"/>
    <w:rsid w:val="00116655"/>
    <w:rsid w:val="00116974"/>
    <w:rsid w:val="00116A21"/>
    <w:rsid w:val="00116F57"/>
    <w:rsid w:val="0011717A"/>
    <w:rsid w:val="00117FAF"/>
    <w:rsid w:val="0012035E"/>
    <w:rsid w:val="00120C45"/>
    <w:rsid w:val="00122208"/>
    <w:rsid w:val="00122486"/>
    <w:rsid w:val="00122D8F"/>
    <w:rsid w:val="00122EB9"/>
    <w:rsid w:val="00123B98"/>
    <w:rsid w:val="00123C8F"/>
    <w:rsid w:val="00124902"/>
    <w:rsid w:val="00124AC9"/>
    <w:rsid w:val="00124DDC"/>
    <w:rsid w:val="00124EEE"/>
    <w:rsid w:val="00124FBB"/>
    <w:rsid w:val="0012500B"/>
    <w:rsid w:val="00125091"/>
    <w:rsid w:val="00125784"/>
    <w:rsid w:val="00125DDF"/>
    <w:rsid w:val="001264CA"/>
    <w:rsid w:val="00126DDD"/>
    <w:rsid w:val="001270FC"/>
    <w:rsid w:val="00127950"/>
    <w:rsid w:val="00127A3E"/>
    <w:rsid w:val="00127DF2"/>
    <w:rsid w:val="001307AC"/>
    <w:rsid w:val="00130E82"/>
    <w:rsid w:val="0013133A"/>
    <w:rsid w:val="00131BAE"/>
    <w:rsid w:val="00131C86"/>
    <w:rsid w:val="001321FB"/>
    <w:rsid w:val="001331B3"/>
    <w:rsid w:val="00133969"/>
    <w:rsid w:val="00133BA7"/>
    <w:rsid w:val="001341BA"/>
    <w:rsid w:val="001354E6"/>
    <w:rsid w:val="00135647"/>
    <w:rsid w:val="00135A1C"/>
    <w:rsid w:val="00136176"/>
    <w:rsid w:val="001361DE"/>
    <w:rsid w:val="0013656B"/>
    <w:rsid w:val="001373D7"/>
    <w:rsid w:val="00140307"/>
    <w:rsid w:val="00140B12"/>
    <w:rsid w:val="001412D2"/>
    <w:rsid w:val="00141FEB"/>
    <w:rsid w:val="00142052"/>
    <w:rsid w:val="00142C59"/>
    <w:rsid w:val="001433B5"/>
    <w:rsid w:val="00144566"/>
    <w:rsid w:val="00145C91"/>
    <w:rsid w:val="00145EA8"/>
    <w:rsid w:val="0014617C"/>
    <w:rsid w:val="0014770E"/>
    <w:rsid w:val="00147899"/>
    <w:rsid w:val="001478C1"/>
    <w:rsid w:val="00147A02"/>
    <w:rsid w:val="00150175"/>
    <w:rsid w:val="0015051C"/>
    <w:rsid w:val="0015083A"/>
    <w:rsid w:val="001514F5"/>
    <w:rsid w:val="00151623"/>
    <w:rsid w:val="00151DAC"/>
    <w:rsid w:val="0015216F"/>
    <w:rsid w:val="00152179"/>
    <w:rsid w:val="001528C8"/>
    <w:rsid w:val="001545AD"/>
    <w:rsid w:val="001545CC"/>
    <w:rsid w:val="00154685"/>
    <w:rsid w:val="0015574D"/>
    <w:rsid w:val="00156365"/>
    <w:rsid w:val="001563F9"/>
    <w:rsid w:val="001571DE"/>
    <w:rsid w:val="00157F87"/>
    <w:rsid w:val="00157F9F"/>
    <w:rsid w:val="00160354"/>
    <w:rsid w:val="00160467"/>
    <w:rsid w:val="0016114F"/>
    <w:rsid w:val="001617F5"/>
    <w:rsid w:val="001618E4"/>
    <w:rsid w:val="00161E36"/>
    <w:rsid w:val="001623BF"/>
    <w:rsid w:val="00162CFC"/>
    <w:rsid w:val="00162CFF"/>
    <w:rsid w:val="00163C00"/>
    <w:rsid w:val="001640CA"/>
    <w:rsid w:val="00164375"/>
    <w:rsid w:val="0016495B"/>
    <w:rsid w:val="00165868"/>
    <w:rsid w:val="00166444"/>
    <w:rsid w:val="0016666B"/>
    <w:rsid w:val="001672BB"/>
    <w:rsid w:val="00167D41"/>
    <w:rsid w:val="00167E47"/>
    <w:rsid w:val="001703C1"/>
    <w:rsid w:val="001705B2"/>
    <w:rsid w:val="001713AB"/>
    <w:rsid w:val="00171E29"/>
    <w:rsid w:val="00171E95"/>
    <w:rsid w:val="0017258D"/>
    <w:rsid w:val="00172A91"/>
    <w:rsid w:val="00172E55"/>
    <w:rsid w:val="00173710"/>
    <w:rsid w:val="001738B3"/>
    <w:rsid w:val="00173D0F"/>
    <w:rsid w:val="00173FEF"/>
    <w:rsid w:val="001741CE"/>
    <w:rsid w:val="0017561A"/>
    <w:rsid w:val="00175624"/>
    <w:rsid w:val="0017622C"/>
    <w:rsid w:val="0017675C"/>
    <w:rsid w:val="00176FF7"/>
    <w:rsid w:val="00177C01"/>
    <w:rsid w:val="00180787"/>
    <w:rsid w:val="00180DC3"/>
    <w:rsid w:val="001814F9"/>
    <w:rsid w:val="0018187E"/>
    <w:rsid w:val="00181896"/>
    <w:rsid w:val="00181AD1"/>
    <w:rsid w:val="0018289F"/>
    <w:rsid w:val="00182E97"/>
    <w:rsid w:val="001833DC"/>
    <w:rsid w:val="001839AE"/>
    <w:rsid w:val="0018402F"/>
    <w:rsid w:val="00184EF4"/>
    <w:rsid w:val="00185B73"/>
    <w:rsid w:val="00186285"/>
    <w:rsid w:val="001865B7"/>
    <w:rsid w:val="00186E56"/>
    <w:rsid w:val="00187187"/>
    <w:rsid w:val="00187576"/>
    <w:rsid w:val="001875BE"/>
    <w:rsid w:val="00190531"/>
    <w:rsid w:val="00191875"/>
    <w:rsid w:val="00191F5B"/>
    <w:rsid w:val="00192DBF"/>
    <w:rsid w:val="00193FAB"/>
    <w:rsid w:val="00194824"/>
    <w:rsid w:val="00195DAD"/>
    <w:rsid w:val="001965B6"/>
    <w:rsid w:val="001974E3"/>
    <w:rsid w:val="0019755A"/>
    <w:rsid w:val="001A0B09"/>
    <w:rsid w:val="001A13CD"/>
    <w:rsid w:val="001A1853"/>
    <w:rsid w:val="001A1AF5"/>
    <w:rsid w:val="001A1CA4"/>
    <w:rsid w:val="001A1D31"/>
    <w:rsid w:val="001A1F82"/>
    <w:rsid w:val="001A2D05"/>
    <w:rsid w:val="001A3590"/>
    <w:rsid w:val="001A3C2A"/>
    <w:rsid w:val="001A3E85"/>
    <w:rsid w:val="001A652E"/>
    <w:rsid w:val="001A656B"/>
    <w:rsid w:val="001A711C"/>
    <w:rsid w:val="001A7156"/>
    <w:rsid w:val="001B01A8"/>
    <w:rsid w:val="001B03B6"/>
    <w:rsid w:val="001B0654"/>
    <w:rsid w:val="001B17A7"/>
    <w:rsid w:val="001B182A"/>
    <w:rsid w:val="001B1DD5"/>
    <w:rsid w:val="001B211A"/>
    <w:rsid w:val="001B31D4"/>
    <w:rsid w:val="001B44D8"/>
    <w:rsid w:val="001B4EF5"/>
    <w:rsid w:val="001B5D3F"/>
    <w:rsid w:val="001B624E"/>
    <w:rsid w:val="001B65DD"/>
    <w:rsid w:val="001B69A1"/>
    <w:rsid w:val="001B6DC5"/>
    <w:rsid w:val="001C016B"/>
    <w:rsid w:val="001C0C83"/>
    <w:rsid w:val="001C158A"/>
    <w:rsid w:val="001C1BC0"/>
    <w:rsid w:val="001C1BD8"/>
    <w:rsid w:val="001C2882"/>
    <w:rsid w:val="001C2DAD"/>
    <w:rsid w:val="001C2F2D"/>
    <w:rsid w:val="001C2FB2"/>
    <w:rsid w:val="001C3C32"/>
    <w:rsid w:val="001C3F83"/>
    <w:rsid w:val="001C40AC"/>
    <w:rsid w:val="001C4373"/>
    <w:rsid w:val="001C45FF"/>
    <w:rsid w:val="001C4A96"/>
    <w:rsid w:val="001C4F4D"/>
    <w:rsid w:val="001C4F53"/>
    <w:rsid w:val="001C505F"/>
    <w:rsid w:val="001C5287"/>
    <w:rsid w:val="001C5489"/>
    <w:rsid w:val="001C616A"/>
    <w:rsid w:val="001C666C"/>
    <w:rsid w:val="001C6D29"/>
    <w:rsid w:val="001C7055"/>
    <w:rsid w:val="001C78D2"/>
    <w:rsid w:val="001D12CD"/>
    <w:rsid w:val="001D12D1"/>
    <w:rsid w:val="001D1507"/>
    <w:rsid w:val="001D21A1"/>
    <w:rsid w:val="001D354F"/>
    <w:rsid w:val="001D360D"/>
    <w:rsid w:val="001D3C09"/>
    <w:rsid w:val="001D3E34"/>
    <w:rsid w:val="001D482A"/>
    <w:rsid w:val="001D5619"/>
    <w:rsid w:val="001D58B7"/>
    <w:rsid w:val="001D5B9F"/>
    <w:rsid w:val="001D5E19"/>
    <w:rsid w:val="001D702B"/>
    <w:rsid w:val="001D7F69"/>
    <w:rsid w:val="001E0302"/>
    <w:rsid w:val="001E09D5"/>
    <w:rsid w:val="001E0F0E"/>
    <w:rsid w:val="001E1088"/>
    <w:rsid w:val="001E119D"/>
    <w:rsid w:val="001E2F42"/>
    <w:rsid w:val="001E3451"/>
    <w:rsid w:val="001E370A"/>
    <w:rsid w:val="001E4CED"/>
    <w:rsid w:val="001E7008"/>
    <w:rsid w:val="001E769C"/>
    <w:rsid w:val="001F0240"/>
    <w:rsid w:val="001F0F35"/>
    <w:rsid w:val="001F15F3"/>
    <w:rsid w:val="001F1718"/>
    <w:rsid w:val="001F1901"/>
    <w:rsid w:val="001F1C51"/>
    <w:rsid w:val="001F1D4B"/>
    <w:rsid w:val="001F25EA"/>
    <w:rsid w:val="001F299D"/>
    <w:rsid w:val="001F2BB6"/>
    <w:rsid w:val="001F3923"/>
    <w:rsid w:val="001F4958"/>
    <w:rsid w:val="001F5865"/>
    <w:rsid w:val="001F5BC1"/>
    <w:rsid w:val="001F5CE2"/>
    <w:rsid w:val="001F61C2"/>
    <w:rsid w:val="001F6AB7"/>
    <w:rsid w:val="001F7863"/>
    <w:rsid w:val="001F7B44"/>
    <w:rsid w:val="00200A08"/>
    <w:rsid w:val="00200E02"/>
    <w:rsid w:val="002010F6"/>
    <w:rsid w:val="00201433"/>
    <w:rsid w:val="00201CD7"/>
    <w:rsid w:val="00202639"/>
    <w:rsid w:val="00202BE6"/>
    <w:rsid w:val="00202E52"/>
    <w:rsid w:val="00205A77"/>
    <w:rsid w:val="0020611D"/>
    <w:rsid w:val="00206493"/>
    <w:rsid w:val="00206959"/>
    <w:rsid w:val="00206AE7"/>
    <w:rsid w:val="00206C7C"/>
    <w:rsid w:val="00207799"/>
    <w:rsid w:val="0020782C"/>
    <w:rsid w:val="00207EAA"/>
    <w:rsid w:val="002105EA"/>
    <w:rsid w:val="0021276A"/>
    <w:rsid w:val="00213C4A"/>
    <w:rsid w:val="00213CCB"/>
    <w:rsid w:val="00213F53"/>
    <w:rsid w:val="00213FA8"/>
    <w:rsid w:val="002146EE"/>
    <w:rsid w:val="002165D6"/>
    <w:rsid w:val="00216ADC"/>
    <w:rsid w:val="00217240"/>
    <w:rsid w:val="002173A8"/>
    <w:rsid w:val="00217404"/>
    <w:rsid w:val="00217673"/>
    <w:rsid w:val="00217BDA"/>
    <w:rsid w:val="00220E11"/>
    <w:rsid w:val="00221332"/>
    <w:rsid w:val="0022165A"/>
    <w:rsid w:val="00222342"/>
    <w:rsid w:val="002223ED"/>
    <w:rsid w:val="002227B3"/>
    <w:rsid w:val="00222B35"/>
    <w:rsid w:val="0022392F"/>
    <w:rsid w:val="0022442F"/>
    <w:rsid w:val="00224629"/>
    <w:rsid w:val="00224EAE"/>
    <w:rsid w:val="00225887"/>
    <w:rsid w:val="00226681"/>
    <w:rsid w:val="00226CE3"/>
    <w:rsid w:val="0022788C"/>
    <w:rsid w:val="00227BB6"/>
    <w:rsid w:val="00227DBA"/>
    <w:rsid w:val="002301E6"/>
    <w:rsid w:val="00230810"/>
    <w:rsid w:val="00230A1F"/>
    <w:rsid w:val="00230EE5"/>
    <w:rsid w:val="00231480"/>
    <w:rsid w:val="002317A0"/>
    <w:rsid w:val="00231970"/>
    <w:rsid w:val="002328E9"/>
    <w:rsid w:val="00233E7A"/>
    <w:rsid w:val="002343FE"/>
    <w:rsid w:val="00234A28"/>
    <w:rsid w:val="002350BA"/>
    <w:rsid w:val="0023525E"/>
    <w:rsid w:val="00235355"/>
    <w:rsid w:val="002358C0"/>
    <w:rsid w:val="002361B3"/>
    <w:rsid w:val="00236F4C"/>
    <w:rsid w:val="0023718C"/>
    <w:rsid w:val="0024002C"/>
    <w:rsid w:val="00240465"/>
    <w:rsid w:val="00240CAE"/>
    <w:rsid w:val="00240E39"/>
    <w:rsid w:val="00241207"/>
    <w:rsid w:val="002416D5"/>
    <w:rsid w:val="00241C88"/>
    <w:rsid w:val="002422D7"/>
    <w:rsid w:val="00242EDD"/>
    <w:rsid w:val="00242FEA"/>
    <w:rsid w:val="002433B0"/>
    <w:rsid w:val="00243B4E"/>
    <w:rsid w:val="00244433"/>
    <w:rsid w:val="002445A0"/>
    <w:rsid w:val="00244C75"/>
    <w:rsid w:val="00245AC5"/>
    <w:rsid w:val="00245BEA"/>
    <w:rsid w:val="00245C4E"/>
    <w:rsid w:val="0024608F"/>
    <w:rsid w:val="0024609B"/>
    <w:rsid w:val="00246743"/>
    <w:rsid w:val="00247737"/>
    <w:rsid w:val="00247A3C"/>
    <w:rsid w:val="0025079A"/>
    <w:rsid w:val="0025123B"/>
    <w:rsid w:val="00251325"/>
    <w:rsid w:val="00251AA0"/>
    <w:rsid w:val="00252437"/>
    <w:rsid w:val="00252C08"/>
    <w:rsid w:val="00254506"/>
    <w:rsid w:val="002547F5"/>
    <w:rsid w:val="002558BD"/>
    <w:rsid w:val="0025646C"/>
    <w:rsid w:val="002566B3"/>
    <w:rsid w:val="002575C0"/>
    <w:rsid w:val="0025771D"/>
    <w:rsid w:val="00257B00"/>
    <w:rsid w:val="00260D5E"/>
    <w:rsid w:val="00261DAE"/>
    <w:rsid w:val="00262521"/>
    <w:rsid w:val="00262B6D"/>
    <w:rsid w:val="00263FC3"/>
    <w:rsid w:val="00265544"/>
    <w:rsid w:val="0026595D"/>
    <w:rsid w:val="00265C15"/>
    <w:rsid w:val="0026651E"/>
    <w:rsid w:val="00267154"/>
    <w:rsid w:val="00267192"/>
    <w:rsid w:val="00267C49"/>
    <w:rsid w:val="0027019D"/>
    <w:rsid w:val="002706F1"/>
    <w:rsid w:val="00270859"/>
    <w:rsid w:val="00270930"/>
    <w:rsid w:val="00270976"/>
    <w:rsid w:val="0027102A"/>
    <w:rsid w:val="0027136D"/>
    <w:rsid w:val="002716AA"/>
    <w:rsid w:val="002716CB"/>
    <w:rsid w:val="002720AF"/>
    <w:rsid w:val="00272DDD"/>
    <w:rsid w:val="00273F2D"/>
    <w:rsid w:val="00274339"/>
    <w:rsid w:val="0027446F"/>
    <w:rsid w:val="002749AA"/>
    <w:rsid w:val="00274B14"/>
    <w:rsid w:val="00274EB5"/>
    <w:rsid w:val="00274FEA"/>
    <w:rsid w:val="00275327"/>
    <w:rsid w:val="0027555B"/>
    <w:rsid w:val="00275DB6"/>
    <w:rsid w:val="0027617F"/>
    <w:rsid w:val="002770F3"/>
    <w:rsid w:val="00280156"/>
    <w:rsid w:val="00280699"/>
    <w:rsid w:val="002806BF"/>
    <w:rsid w:val="0028070F"/>
    <w:rsid w:val="0028097C"/>
    <w:rsid w:val="00280B69"/>
    <w:rsid w:val="00280D06"/>
    <w:rsid w:val="00280E22"/>
    <w:rsid w:val="0028118E"/>
    <w:rsid w:val="00282998"/>
    <w:rsid w:val="00283C61"/>
    <w:rsid w:val="00283E76"/>
    <w:rsid w:val="00283F14"/>
    <w:rsid w:val="002841BF"/>
    <w:rsid w:val="002843B0"/>
    <w:rsid w:val="00285449"/>
    <w:rsid w:val="00285ABF"/>
    <w:rsid w:val="00286A4D"/>
    <w:rsid w:val="00286D76"/>
    <w:rsid w:val="002873DB"/>
    <w:rsid w:val="00287936"/>
    <w:rsid w:val="00287E06"/>
    <w:rsid w:val="00291213"/>
    <w:rsid w:val="00291690"/>
    <w:rsid w:val="00291F6C"/>
    <w:rsid w:val="00292216"/>
    <w:rsid w:val="002923FE"/>
    <w:rsid w:val="0029290E"/>
    <w:rsid w:val="002929DC"/>
    <w:rsid w:val="002930D9"/>
    <w:rsid w:val="00293211"/>
    <w:rsid w:val="002943A1"/>
    <w:rsid w:val="00294465"/>
    <w:rsid w:val="00294767"/>
    <w:rsid w:val="00294BC3"/>
    <w:rsid w:val="002958F6"/>
    <w:rsid w:val="00295C92"/>
    <w:rsid w:val="0029613E"/>
    <w:rsid w:val="0029617F"/>
    <w:rsid w:val="00296C5E"/>
    <w:rsid w:val="0029717D"/>
    <w:rsid w:val="00297672"/>
    <w:rsid w:val="00297910"/>
    <w:rsid w:val="002A0867"/>
    <w:rsid w:val="002A148E"/>
    <w:rsid w:val="002A1747"/>
    <w:rsid w:val="002A1888"/>
    <w:rsid w:val="002A18FA"/>
    <w:rsid w:val="002A1D6D"/>
    <w:rsid w:val="002A1F16"/>
    <w:rsid w:val="002A241F"/>
    <w:rsid w:val="002A2646"/>
    <w:rsid w:val="002A27B3"/>
    <w:rsid w:val="002A2E56"/>
    <w:rsid w:val="002A309D"/>
    <w:rsid w:val="002A3138"/>
    <w:rsid w:val="002A3613"/>
    <w:rsid w:val="002A40BB"/>
    <w:rsid w:val="002A5037"/>
    <w:rsid w:val="002A5335"/>
    <w:rsid w:val="002A5857"/>
    <w:rsid w:val="002A639E"/>
    <w:rsid w:val="002A65F5"/>
    <w:rsid w:val="002A76A8"/>
    <w:rsid w:val="002B0073"/>
    <w:rsid w:val="002B1294"/>
    <w:rsid w:val="002B179B"/>
    <w:rsid w:val="002B2A64"/>
    <w:rsid w:val="002B3192"/>
    <w:rsid w:val="002B3415"/>
    <w:rsid w:val="002B3D35"/>
    <w:rsid w:val="002B3F56"/>
    <w:rsid w:val="002B4BDD"/>
    <w:rsid w:val="002B4C38"/>
    <w:rsid w:val="002B5295"/>
    <w:rsid w:val="002B547A"/>
    <w:rsid w:val="002B5CFD"/>
    <w:rsid w:val="002B5EB9"/>
    <w:rsid w:val="002B63FE"/>
    <w:rsid w:val="002B6783"/>
    <w:rsid w:val="002B67AF"/>
    <w:rsid w:val="002B6D0A"/>
    <w:rsid w:val="002B6FBE"/>
    <w:rsid w:val="002B7229"/>
    <w:rsid w:val="002C090D"/>
    <w:rsid w:val="002C1BA3"/>
    <w:rsid w:val="002C26E3"/>
    <w:rsid w:val="002C4368"/>
    <w:rsid w:val="002C45A9"/>
    <w:rsid w:val="002C467B"/>
    <w:rsid w:val="002C4FE8"/>
    <w:rsid w:val="002C57C1"/>
    <w:rsid w:val="002C6182"/>
    <w:rsid w:val="002C6F9F"/>
    <w:rsid w:val="002C70F6"/>
    <w:rsid w:val="002D0468"/>
    <w:rsid w:val="002D0579"/>
    <w:rsid w:val="002D0853"/>
    <w:rsid w:val="002D1387"/>
    <w:rsid w:val="002D19C0"/>
    <w:rsid w:val="002D1E80"/>
    <w:rsid w:val="002D1FFB"/>
    <w:rsid w:val="002D2DD5"/>
    <w:rsid w:val="002D2F4B"/>
    <w:rsid w:val="002D30F4"/>
    <w:rsid w:val="002D3BD8"/>
    <w:rsid w:val="002D3BFE"/>
    <w:rsid w:val="002D3DD3"/>
    <w:rsid w:val="002D3F96"/>
    <w:rsid w:val="002D4557"/>
    <w:rsid w:val="002D4742"/>
    <w:rsid w:val="002D49A4"/>
    <w:rsid w:val="002D568A"/>
    <w:rsid w:val="002D62DB"/>
    <w:rsid w:val="002D7B4C"/>
    <w:rsid w:val="002D7B73"/>
    <w:rsid w:val="002E055C"/>
    <w:rsid w:val="002E19FE"/>
    <w:rsid w:val="002E1AE8"/>
    <w:rsid w:val="002E1E31"/>
    <w:rsid w:val="002E1EF5"/>
    <w:rsid w:val="002E2531"/>
    <w:rsid w:val="002E27F5"/>
    <w:rsid w:val="002E3A3C"/>
    <w:rsid w:val="002E4C85"/>
    <w:rsid w:val="002E4DC4"/>
    <w:rsid w:val="002E4DEF"/>
    <w:rsid w:val="002E54D0"/>
    <w:rsid w:val="002E5626"/>
    <w:rsid w:val="002E5F93"/>
    <w:rsid w:val="002E6BA0"/>
    <w:rsid w:val="002E723B"/>
    <w:rsid w:val="002E7B20"/>
    <w:rsid w:val="002E7BDB"/>
    <w:rsid w:val="002E7E47"/>
    <w:rsid w:val="002F049F"/>
    <w:rsid w:val="002F14EF"/>
    <w:rsid w:val="002F1AE4"/>
    <w:rsid w:val="002F21F7"/>
    <w:rsid w:val="002F242A"/>
    <w:rsid w:val="002F2871"/>
    <w:rsid w:val="002F29C6"/>
    <w:rsid w:val="002F2D98"/>
    <w:rsid w:val="002F3486"/>
    <w:rsid w:val="002F3778"/>
    <w:rsid w:val="002F3D00"/>
    <w:rsid w:val="002F3E80"/>
    <w:rsid w:val="002F3F2C"/>
    <w:rsid w:val="002F4982"/>
    <w:rsid w:val="002F4DB2"/>
    <w:rsid w:val="002F533D"/>
    <w:rsid w:val="002F55E1"/>
    <w:rsid w:val="002F5796"/>
    <w:rsid w:val="002F5DDC"/>
    <w:rsid w:val="002F5EE5"/>
    <w:rsid w:val="002F62A5"/>
    <w:rsid w:val="002F6FA3"/>
    <w:rsid w:val="002F762D"/>
    <w:rsid w:val="002F7BC7"/>
    <w:rsid w:val="002F7DAB"/>
    <w:rsid w:val="002F7F75"/>
    <w:rsid w:val="00300A24"/>
    <w:rsid w:val="00300CA0"/>
    <w:rsid w:val="00301111"/>
    <w:rsid w:val="003017D7"/>
    <w:rsid w:val="00301B00"/>
    <w:rsid w:val="00301B2C"/>
    <w:rsid w:val="00301F86"/>
    <w:rsid w:val="003020A7"/>
    <w:rsid w:val="0030259C"/>
    <w:rsid w:val="00302CAA"/>
    <w:rsid w:val="003038E7"/>
    <w:rsid w:val="003039BC"/>
    <w:rsid w:val="00304400"/>
    <w:rsid w:val="00304726"/>
    <w:rsid w:val="00304792"/>
    <w:rsid w:val="00305085"/>
    <w:rsid w:val="00305505"/>
    <w:rsid w:val="00306495"/>
    <w:rsid w:val="003069D3"/>
    <w:rsid w:val="00306F3A"/>
    <w:rsid w:val="003070BA"/>
    <w:rsid w:val="00307612"/>
    <w:rsid w:val="00307BCA"/>
    <w:rsid w:val="003109D3"/>
    <w:rsid w:val="00310E31"/>
    <w:rsid w:val="00310E35"/>
    <w:rsid w:val="0031127C"/>
    <w:rsid w:val="0031133F"/>
    <w:rsid w:val="003117E7"/>
    <w:rsid w:val="00311BEC"/>
    <w:rsid w:val="003121DB"/>
    <w:rsid w:val="00312418"/>
    <w:rsid w:val="00312936"/>
    <w:rsid w:val="00312B35"/>
    <w:rsid w:val="00312B49"/>
    <w:rsid w:val="00312ECC"/>
    <w:rsid w:val="0031369B"/>
    <w:rsid w:val="0031389A"/>
    <w:rsid w:val="00313958"/>
    <w:rsid w:val="00313F47"/>
    <w:rsid w:val="003141B5"/>
    <w:rsid w:val="0031489E"/>
    <w:rsid w:val="003149F8"/>
    <w:rsid w:val="003156D9"/>
    <w:rsid w:val="00315F43"/>
    <w:rsid w:val="003162F7"/>
    <w:rsid w:val="00316DF8"/>
    <w:rsid w:val="0031728B"/>
    <w:rsid w:val="0031754B"/>
    <w:rsid w:val="00317A23"/>
    <w:rsid w:val="00317B13"/>
    <w:rsid w:val="00317F21"/>
    <w:rsid w:val="0032000F"/>
    <w:rsid w:val="003208CE"/>
    <w:rsid w:val="00320A2E"/>
    <w:rsid w:val="00320E9F"/>
    <w:rsid w:val="00320FFF"/>
    <w:rsid w:val="003210D8"/>
    <w:rsid w:val="00321156"/>
    <w:rsid w:val="00321214"/>
    <w:rsid w:val="00322563"/>
    <w:rsid w:val="0032386C"/>
    <w:rsid w:val="00323B15"/>
    <w:rsid w:val="00326214"/>
    <w:rsid w:val="00327449"/>
    <w:rsid w:val="003279C5"/>
    <w:rsid w:val="00327A0D"/>
    <w:rsid w:val="00327B6D"/>
    <w:rsid w:val="00331B93"/>
    <w:rsid w:val="00332BCC"/>
    <w:rsid w:val="00334140"/>
    <w:rsid w:val="00334417"/>
    <w:rsid w:val="003351D1"/>
    <w:rsid w:val="00335B9C"/>
    <w:rsid w:val="00336690"/>
    <w:rsid w:val="00337795"/>
    <w:rsid w:val="00341BD5"/>
    <w:rsid w:val="00341F39"/>
    <w:rsid w:val="003428EA"/>
    <w:rsid w:val="00342A97"/>
    <w:rsid w:val="00343279"/>
    <w:rsid w:val="003432D0"/>
    <w:rsid w:val="003435BA"/>
    <w:rsid w:val="00343A6C"/>
    <w:rsid w:val="00344E30"/>
    <w:rsid w:val="003451A6"/>
    <w:rsid w:val="00345287"/>
    <w:rsid w:val="00346B4F"/>
    <w:rsid w:val="00346E85"/>
    <w:rsid w:val="0034720D"/>
    <w:rsid w:val="003472C1"/>
    <w:rsid w:val="00347530"/>
    <w:rsid w:val="00347A64"/>
    <w:rsid w:val="003501F8"/>
    <w:rsid w:val="0035097F"/>
    <w:rsid w:val="003509CE"/>
    <w:rsid w:val="00350FE5"/>
    <w:rsid w:val="003513F2"/>
    <w:rsid w:val="00351B73"/>
    <w:rsid w:val="00352A22"/>
    <w:rsid w:val="003539B5"/>
    <w:rsid w:val="00353FEF"/>
    <w:rsid w:val="0035430C"/>
    <w:rsid w:val="0035445D"/>
    <w:rsid w:val="0035490D"/>
    <w:rsid w:val="00354E16"/>
    <w:rsid w:val="00354FCF"/>
    <w:rsid w:val="0035684D"/>
    <w:rsid w:val="00357A33"/>
    <w:rsid w:val="0036019B"/>
    <w:rsid w:val="00360FDA"/>
    <w:rsid w:val="003615B1"/>
    <w:rsid w:val="0036171B"/>
    <w:rsid w:val="003622C2"/>
    <w:rsid w:val="003630EB"/>
    <w:rsid w:val="003633BB"/>
    <w:rsid w:val="003635B6"/>
    <w:rsid w:val="00363785"/>
    <w:rsid w:val="00363E5B"/>
    <w:rsid w:val="00364E7F"/>
    <w:rsid w:val="0036513C"/>
    <w:rsid w:val="003651C0"/>
    <w:rsid w:val="00365919"/>
    <w:rsid w:val="00366261"/>
    <w:rsid w:val="00366E3E"/>
    <w:rsid w:val="003700C9"/>
    <w:rsid w:val="00370A1B"/>
    <w:rsid w:val="00370DAC"/>
    <w:rsid w:val="003715BF"/>
    <w:rsid w:val="003716B6"/>
    <w:rsid w:val="0037251F"/>
    <w:rsid w:val="00372951"/>
    <w:rsid w:val="00372B9A"/>
    <w:rsid w:val="0037389D"/>
    <w:rsid w:val="00373B08"/>
    <w:rsid w:val="00374737"/>
    <w:rsid w:val="00374A5C"/>
    <w:rsid w:val="00375571"/>
    <w:rsid w:val="0037647D"/>
    <w:rsid w:val="003767F8"/>
    <w:rsid w:val="00376866"/>
    <w:rsid w:val="003770D2"/>
    <w:rsid w:val="00377324"/>
    <w:rsid w:val="0038002B"/>
    <w:rsid w:val="003800E2"/>
    <w:rsid w:val="00380108"/>
    <w:rsid w:val="00380B2F"/>
    <w:rsid w:val="003814B0"/>
    <w:rsid w:val="00381901"/>
    <w:rsid w:val="00381D79"/>
    <w:rsid w:val="00382542"/>
    <w:rsid w:val="003828E2"/>
    <w:rsid w:val="00382B1D"/>
    <w:rsid w:val="00382EB6"/>
    <w:rsid w:val="00384034"/>
    <w:rsid w:val="003843D2"/>
    <w:rsid w:val="0038470C"/>
    <w:rsid w:val="0038549D"/>
    <w:rsid w:val="00385AF4"/>
    <w:rsid w:val="0038601A"/>
    <w:rsid w:val="00386339"/>
    <w:rsid w:val="00386C5F"/>
    <w:rsid w:val="00386DF0"/>
    <w:rsid w:val="0038727E"/>
    <w:rsid w:val="00387BAA"/>
    <w:rsid w:val="0039046F"/>
    <w:rsid w:val="0039060C"/>
    <w:rsid w:val="00390734"/>
    <w:rsid w:val="00391646"/>
    <w:rsid w:val="003917D8"/>
    <w:rsid w:val="0039275A"/>
    <w:rsid w:val="003929B3"/>
    <w:rsid w:val="00395EC4"/>
    <w:rsid w:val="00396514"/>
    <w:rsid w:val="00396B60"/>
    <w:rsid w:val="00397653"/>
    <w:rsid w:val="003978AE"/>
    <w:rsid w:val="003A00FB"/>
    <w:rsid w:val="003A0FFC"/>
    <w:rsid w:val="003A1230"/>
    <w:rsid w:val="003A1981"/>
    <w:rsid w:val="003A1C3F"/>
    <w:rsid w:val="003A2554"/>
    <w:rsid w:val="003A390B"/>
    <w:rsid w:val="003A395A"/>
    <w:rsid w:val="003A3A42"/>
    <w:rsid w:val="003A3B6A"/>
    <w:rsid w:val="003A3F14"/>
    <w:rsid w:val="003A3F93"/>
    <w:rsid w:val="003A42EC"/>
    <w:rsid w:val="003A58CA"/>
    <w:rsid w:val="003A5FED"/>
    <w:rsid w:val="003A6F6D"/>
    <w:rsid w:val="003A719F"/>
    <w:rsid w:val="003A71CF"/>
    <w:rsid w:val="003A7EAF"/>
    <w:rsid w:val="003B0406"/>
    <w:rsid w:val="003B0F39"/>
    <w:rsid w:val="003B0FFA"/>
    <w:rsid w:val="003B26D7"/>
    <w:rsid w:val="003B2C86"/>
    <w:rsid w:val="003B459C"/>
    <w:rsid w:val="003B4B21"/>
    <w:rsid w:val="003B4F2A"/>
    <w:rsid w:val="003B5E1E"/>
    <w:rsid w:val="003B61E6"/>
    <w:rsid w:val="003B6842"/>
    <w:rsid w:val="003B781C"/>
    <w:rsid w:val="003C1D33"/>
    <w:rsid w:val="003C26ED"/>
    <w:rsid w:val="003C28FF"/>
    <w:rsid w:val="003C2903"/>
    <w:rsid w:val="003C2AEF"/>
    <w:rsid w:val="003C3294"/>
    <w:rsid w:val="003C3714"/>
    <w:rsid w:val="003C37D8"/>
    <w:rsid w:val="003C38D7"/>
    <w:rsid w:val="003C6355"/>
    <w:rsid w:val="003C71BD"/>
    <w:rsid w:val="003C7948"/>
    <w:rsid w:val="003C7A85"/>
    <w:rsid w:val="003D10EC"/>
    <w:rsid w:val="003D12BC"/>
    <w:rsid w:val="003D2591"/>
    <w:rsid w:val="003D3696"/>
    <w:rsid w:val="003D3E18"/>
    <w:rsid w:val="003D4570"/>
    <w:rsid w:val="003D46F4"/>
    <w:rsid w:val="003D480A"/>
    <w:rsid w:val="003D5492"/>
    <w:rsid w:val="003D56F5"/>
    <w:rsid w:val="003D5E8D"/>
    <w:rsid w:val="003D675A"/>
    <w:rsid w:val="003D6993"/>
    <w:rsid w:val="003D6C73"/>
    <w:rsid w:val="003D6E12"/>
    <w:rsid w:val="003E0170"/>
    <w:rsid w:val="003E0A02"/>
    <w:rsid w:val="003E0DF7"/>
    <w:rsid w:val="003E13D3"/>
    <w:rsid w:val="003E1E73"/>
    <w:rsid w:val="003E2C36"/>
    <w:rsid w:val="003E2CDC"/>
    <w:rsid w:val="003E2D69"/>
    <w:rsid w:val="003E3362"/>
    <w:rsid w:val="003E3EEB"/>
    <w:rsid w:val="003E4DB1"/>
    <w:rsid w:val="003E5424"/>
    <w:rsid w:val="003E61ED"/>
    <w:rsid w:val="003E651E"/>
    <w:rsid w:val="003E6AEA"/>
    <w:rsid w:val="003E70BD"/>
    <w:rsid w:val="003E7B96"/>
    <w:rsid w:val="003E7FDA"/>
    <w:rsid w:val="003F0ECB"/>
    <w:rsid w:val="003F1B26"/>
    <w:rsid w:val="003F1B2D"/>
    <w:rsid w:val="003F1EC5"/>
    <w:rsid w:val="003F2EE3"/>
    <w:rsid w:val="003F378E"/>
    <w:rsid w:val="003F3A6C"/>
    <w:rsid w:val="003F44EB"/>
    <w:rsid w:val="003F550D"/>
    <w:rsid w:val="003F7EF0"/>
    <w:rsid w:val="004001AA"/>
    <w:rsid w:val="00400563"/>
    <w:rsid w:val="0040078C"/>
    <w:rsid w:val="00400E85"/>
    <w:rsid w:val="00401225"/>
    <w:rsid w:val="004014D3"/>
    <w:rsid w:val="004018FB"/>
    <w:rsid w:val="004038FF"/>
    <w:rsid w:val="00403ED5"/>
    <w:rsid w:val="00404C33"/>
    <w:rsid w:val="00404E24"/>
    <w:rsid w:val="004053EE"/>
    <w:rsid w:val="004054D1"/>
    <w:rsid w:val="00405822"/>
    <w:rsid w:val="004066BC"/>
    <w:rsid w:val="004071FF"/>
    <w:rsid w:val="00407246"/>
    <w:rsid w:val="0041091B"/>
    <w:rsid w:val="00410B9F"/>
    <w:rsid w:val="00411287"/>
    <w:rsid w:val="0041183E"/>
    <w:rsid w:val="00411938"/>
    <w:rsid w:val="0041253E"/>
    <w:rsid w:val="004137B5"/>
    <w:rsid w:val="00413FAD"/>
    <w:rsid w:val="00414211"/>
    <w:rsid w:val="00414422"/>
    <w:rsid w:val="004148FF"/>
    <w:rsid w:val="00414AF0"/>
    <w:rsid w:val="0041561E"/>
    <w:rsid w:val="00416467"/>
    <w:rsid w:val="00416A9F"/>
    <w:rsid w:val="00417295"/>
    <w:rsid w:val="004206E7"/>
    <w:rsid w:val="0042161F"/>
    <w:rsid w:val="00421C58"/>
    <w:rsid w:val="00421EB0"/>
    <w:rsid w:val="0042220D"/>
    <w:rsid w:val="004226A5"/>
    <w:rsid w:val="00422E97"/>
    <w:rsid w:val="00422FF1"/>
    <w:rsid w:val="004236F0"/>
    <w:rsid w:val="00423806"/>
    <w:rsid w:val="00424848"/>
    <w:rsid w:val="0042494E"/>
    <w:rsid w:val="00424995"/>
    <w:rsid w:val="00425784"/>
    <w:rsid w:val="00425C06"/>
    <w:rsid w:val="00425D5E"/>
    <w:rsid w:val="00426278"/>
    <w:rsid w:val="004267BE"/>
    <w:rsid w:val="004267F2"/>
    <w:rsid w:val="004276AD"/>
    <w:rsid w:val="0042797A"/>
    <w:rsid w:val="004302A5"/>
    <w:rsid w:val="0043034E"/>
    <w:rsid w:val="004305A1"/>
    <w:rsid w:val="004307A8"/>
    <w:rsid w:val="004308C9"/>
    <w:rsid w:val="00431700"/>
    <w:rsid w:val="00431A56"/>
    <w:rsid w:val="00431B4F"/>
    <w:rsid w:val="00431B5A"/>
    <w:rsid w:val="00431B8A"/>
    <w:rsid w:val="00432CD6"/>
    <w:rsid w:val="00432DD3"/>
    <w:rsid w:val="00433018"/>
    <w:rsid w:val="00433E66"/>
    <w:rsid w:val="00434071"/>
    <w:rsid w:val="00434193"/>
    <w:rsid w:val="00434763"/>
    <w:rsid w:val="00435F41"/>
    <w:rsid w:val="00437206"/>
    <w:rsid w:val="0043724F"/>
    <w:rsid w:val="00437C98"/>
    <w:rsid w:val="00441829"/>
    <w:rsid w:val="00442799"/>
    <w:rsid w:val="004427F0"/>
    <w:rsid w:val="0044304B"/>
    <w:rsid w:val="004436ED"/>
    <w:rsid w:val="004443C1"/>
    <w:rsid w:val="004443C7"/>
    <w:rsid w:val="00444BFF"/>
    <w:rsid w:val="004455EA"/>
    <w:rsid w:val="00445627"/>
    <w:rsid w:val="0044563F"/>
    <w:rsid w:val="00445674"/>
    <w:rsid w:val="004463AC"/>
    <w:rsid w:val="00447079"/>
    <w:rsid w:val="00450981"/>
    <w:rsid w:val="0045120E"/>
    <w:rsid w:val="00451233"/>
    <w:rsid w:val="004512EC"/>
    <w:rsid w:val="004515DB"/>
    <w:rsid w:val="00451806"/>
    <w:rsid w:val="00451DAE"/>
    <w:rsid w:val="00451DE8"/>
    <w:rsid w:val="004523C2"/>
    <w:rsid w:val="0045254F"/>
    <w:rsid w:val="00452B7B"/>
    <w:rsid w:val="00452E82"/>
    <w:rsid w:val="00453358"/>
    <w:rsid w:val="00453807"/>
    <w:rsid w:val="004538AD"/>
    <w:rsid w:val="00453B6E"/>
    <w:rsid w:val="00454984"/>
    <w:rsid w:val="00454A69"/>
    <w:rsid w:val="004556F8"/>
    <w:rsid w:val="00455753"/>
    <w:rsid w:val="0045582D"/>
    <w:rsid w:val="004559ED"/>
    <w:rsid w:val="00455BB2"/>
    <w:rsid w:val="00456EC4"/>
    <w:rsid w:val="00457FF5"/>
    <w:rsid w:val="00460419"/>
    <w:rsid w:val="00460DE0"/>
    <w:rsid w:val="00460FAA"/>
    <w:rsid w:val="004618E0"/>
    <w:rsid w:val="00462275"/>
    <w:rsid w:val="00463000"/>
    <w:rsid w:val="00463D74"/>
    <w:rsid w:val="004641F2"/>
    <w:rsid w:val="0046424E"/>
    <w:rsid w:val="004644CB"/>
    <w:rsid w:val="00465124"/>
    <w:rsid w:val="004653A0"/>
    <w:rsid w:val="004658DC"/>
    <w:rsid w:val="00465A74"/>
    <w:rsid w:val="00465DCB"/>
    <w:rsid w:val="004663E1"/>
    <w:rsid w:val="00466761"/>
    <w:rsid w:val="00467089"/>
    <w:rsid w:val="00467CCB"/>
    <w:rsid w:val="00467D85"/>
    <w:rsid w:val="004700D9"/>
    <w:rsid w:val="00470476"/>
    <w:rsid w:val="004705FD"/>
    <w:rsid w:val="00470652"/>
    <w:rsid w:val="0047140F"/>
    <w:rsid w:val="00471CD6"/>
    <w:rsid w:val="00471D0B"/>
    <w:rsid w:val="00472546"/>
    <w:rsid w:val="0047333D"/>
    <w:rsid w:val="00474ACE"/>
    <w:rsid w:val="0047593E"/>
    <w:rsid w:val="00475B1E"/>
    <w:rsid w:val="004763B4"/>
    <w:rsid w:val="00476494"/>
    <w:rsid w:val="0047659E"/>
    <w:rsid w:val="00476B9D"/>
    <w:rsid w:val="00477159"/>
    <w:rsid w:val="0047723A"/>
    <w:rsid w:val="00477B40"/>
    <w:rsid w:val="00477DAB"/>
    <w:rsid w:val="00477EBE"/>
    <w:rsid w:val="0048029A"/>
    <w:rsid w:val="0048036F"/>
    <w:rsid w:val="00480A14"/>
    <w:rsid w:val="00481625"/>
    <w:rsid w:val="00481C32"/>
    <w:rsid w:val="00481DF8"/>
    <w:rsid w:val="00481E7C"/>
    <w:rsid w:val="004824F2"/>
    <w:rsid w:val="00482848"/>
    <w:rsid w:val="0048285A"/>
    <w:rsid w:val="00483814"/>
    <w:rsid w:val="0048525C"/>
    <w:rsid w:val="0048628B"/>
    <w:rsid w:val="00486EC4"/>
    <w:rsid w:val="0048729A"/>
    <w:rsid w:val="0048749A"/>
    <w:rsid w:val="00487C25"/>
    <w:rsid w:val="00487CD3"/>
    <w:rsid w:val="00487FD4"/>
    <w:rsid w:val="00490E53"/>
    <w:rsid w:val="00491282"/>
    <w:rsid w:val="00491915"/>
    <w:rsid w:val="00491D7A"/>
    <w:rsid w:val="00492736"/>
    <w:rsid w:val="0049279A"/>
    <w:rsid w:val="00492DF7"/>
    <w:rsid w:val="00492F9B"/>
    <w:rsid w:val="0049471A"/>
    <w:rsid w:val="00494BA3"/>
    <w:rsid w:val="00494EF0"/>
    <w:rsid w:val="00495838"/>
    <w:rsid w:val="00495E07"/>
    <w:rsid w:val="00496059"/>
    <w:rsid w:val="004962A7"/>
    <w:rsid w:val="00496364"/>
    <w:rsid w:val="004963AB"/>
    <w:rsid w:val="004968B0"/>
    <w:rsid w:val="00496B58"/>
    <w:rsid w:val="00496D4A"/>
    <w:rsid w:val="00496FCC"/>
    <w:rsid w:val="004976B6"/>
    <w:rsid w:val="004976E3"/>
    <w:rsid w:val="00497F78"/>
    <w:rsid w:val="00497FA5"/>
    <w:rsid w:val="004A0650"/>
    <w:rsid w:val="004A0AD2"/>
    <w:rsid w:val="004A0B26"/>
    <w:rsid w:val="004A0C96"/>
    <w:rsid w:val="004A1B2B"/>
    <w:rsid w:val="004A1C3F"/>
    <w:rsid w:val="004A2042"/>
    <w:rsid w:val="004A268A"/>
    <w:rsid w:val="004A2B79"/>
    <w:rsid w:val="004A2DC1"/>
    <w:rsid w:val="004A415B"/>
    <w:rsid w:val="004A5073"/>
    <w:rsid w:val="004A5D5C"/>
    <w:rsid w:val="004A7525"/>
    <w:rsid w:val="004A763F"/>
    <w:rsid w:val="004B029D"/>
    <w:rsid w:val="004B0BEF"/>
    <w:rsid w:val="004B0E5D"/>
    <w:rsid w:val="004B15D5"/>
    <w:rsid w:val="004B2CE8"/>
    <w:rsid w:val="004B2D73"/>
    <w:rsid w:val="004B35C5"/>
    <w:rsid w:val="004B37C2"/>
    <w:rsid w:val="004B40BC"/>
    <w:rsid w:val="004B4825"/>
    <w:rsid w:val="004B4E79"/>
    <w:rsid w:val="004B6476"/>
    <w:rsid w:val="004B6999"/>
    <w:rsid w:val="004B6EB1"/>
    <w:rsid w:val="004B702F"/>
    <w:rsid w:val="004B7531"/>
    <w:rsid w:val="004B7CEE"/>
    <w:rsid w:val="004B7D79"/>
    <w:rsid w:val="004B7E86"/>
    <w:rsid w:val="004C006D"/>
    <w:rsid w:val="004C034F"/>
    <w:rsid w:val="004C077E"/>
    <w:rsid w:val="004C0A65"/>
    <w:rsid w:val="004C0B68"/>
    <w:rsid w:val="004C10A0"/>
    <w:rsid w:val="004C196C"/>
    <w:rsid w:val="004C19E4"/>
    <w:rsid w:val="004C2101"/>
    <w:rsid w:val="004C380B"/>
    <w:rsid w:val="004C39C2"/>
    <w:rsid w:val="004C421C"/>
    <w:rsid w:val="004C47E8"/>
    <w:rsid w:val="004C4AEE"/>
    <w:rsid w:val="004C5257"/>
    <w:rsid w:val="004C5F2D"/>
    <w:rsid w:val="004C6A1D"/>
    <w:rsid w:val="004C6BFD"/>
    <w:rsid w:val="004C6F11"/>
    <w:rsid w:val="004C73B0"/>
    <w:rsid w:val="004C7715"/>
    <w:rsid w:val="004D0239"/>
    <w:rsid w:val="004D07A7"/>
    <w:rsid w:val="004D093B"/>
    <w:rsid w:val="004D204E"/>
    <w:rsid w:val="004D2072"/>
    <w:rsid w:val="004D216E"/>
    <w:rsid w:val="004D21FE"/>
    <w:rsid w:val="004D2E8A"/>
    <w:rsid w:val="004D2FF7"/>
    <w:rsid w:val="004D3025"/>
    <w:rsid w:val="004D317A"/>
    <w:rsid w:val="004D374D"/>
    <w:rsid w:val="004D3A29"/>
    <w:rsid w:val="004D3B32"/>
    <w:rsid w:val="004D3CDA"/>
    <w:rsid w:val="004D61E2"/>
    <w:rsid w:val="004D6744"/>
    <w:rsid w:val="004D6FE8"/>
    <w:rsid w:val="004D7552"/>
    <w:rsid w:val="004D7F41"/>
    <w:rsid w:val="004E015D"/>
    <w:rsid w:val="004E0C57"/>
    <w:rsid w:val="004E1026"/>
    <w:rsid w:val="004E1137"/>
    <w:rsid w:val="004E18AF"/>
    <w:rsid w:val="004E1E5D"/>
    <w:rsid w:val="004E2242"/>
    <w:rsid w:val="004E2F18"/>
    <w:rsid w:val="004E2F39"/>
    <w:rsid w:val="004E32B9"/>
    <w:rsid w:val="004E3E5A"/>
    <w:rsid w:val="004E59A3"/>
    <w:rsid w:val="004E65B8"/>
    <w:rsid w:val="004E6777"/>
    <w:rsid w:val="004E6971"/>
    <w:rsid w:val="004E6C3D"/>
    <w:rsid w:val="004E7B73"/>
    <w:rsid w:val="004E7CED"/>
    <w:rsid w:val="004F0065"/>
    <w:rsid w:val="004F073F"/>
    <w:rsid w:val="004F07CD"/>
    <w:rsid w:val="004F08E3"/>
    <w:rsid w:val="004F1337"/>
    <w:rsid w:val="004F1446"/>
    <w:rsid w:val="004F1A8F"/>
    <w:rsid w:val="004F25BA"/>
    <w:rsid w:val="004F3364"/>
    <w:rsid w:val="004F3619"/>
    <w:rsid w:val="004F3B7F"/>
    <w:rsid w:val="004F4D30"/>
    <w:rsid w:val="004F5899"/>
    <w:rsid w:val="004F5BFE"/>
    <w:rsid w:val="004F611A"/>
    <w:rsid w:val="004F7EF9"/>
    <w:rsid w:val="005001E6"/>
    <w:rsid w:val="005011A5"/>
    <w:rsid w:val="00501B33"/>
    <w:rsid w:val="00501E3E"/>
    <w:rsid w:val="00502848"/>
    <w:rsid w:val="00502EC2"/>
    <w:rsid w:val="00502FA9"/>
    <w:rsid w:val="00504296"/>
    <w:rsid w:val="005042FE"/>
    <w:rsid w:val="00504599"/>
    <w:rsid w:val="00504FA2"/>
    <w:rsid w:val="00505CFF"/>
    <w:rsid w:val="00506500"/>
    <w:rsid w:val="0050658E"/>
    <w:rsid w:val="005066F5"/>
    <w:rsid w:val="00506C70"/>
    <w:rsid w:val="00507033"/>
    <w:rsid w:val="00507D7D"/>
    <w:rsid w:val="005118F2"/>
    <w:rsid w:val="00511B31"/>
    <w:rsid w:val="0051219F"/>
    <w:rsid w:val="005122AA"/>
    <w:rsid w:val="005125C8"/>
    <w:rsid w:val="00512A17"/>
    <w:rsid w:val="00512F50"/>
    <w:rsid w:val="00513DAF"/>
    <w:rsid w:val="00514EA8"/>
    <w:rsid w:val="0051546D"/>
    <w:rsid w:val="0051596E"/>
    <w:rsid w:val="0051631F"/>
    <w:rsid w:val="00516D4C"/>
    <w:rsid w:val="00517143"/>
    <w:rsid w:val="00517870"/>
    <w:rsid w:val="005204C5"/>
    <w:rsid w:val="0052067F"/>
    <w:rsid w:val="00521597"/>
    <w:rsid w:val="00521BC4"/>
    <w:rsid w:val="00521D47"/>
    <w:rsid w:val="005221F1"/>
    <w:rsid w:val="00522E24"/>
    <w:rsid w:val="00523478"/>
    <w:rsid w:val="005238CE"/>
    <w:rsid w:val="00523F23"/>
    <w:rsid w:val="00524376"/>
    <w:rsid w:val="00524439"/>
    <w:rsid w:val="00526DA0"/>
    <w:rsid w:val="005278C2"/>
    <w:rsid w:val="00527B91"/>
    <w:rsid w:val="00530748"/>
    <w:rsid w:val="005320DE"/>
    <w:rsid w:val="005321AE"/>
    <w:rsid w:val="00533859"/>
    <w:rsid w:val="005338CC"/>
    <w:rsid w:val="0053390E"/>
    <w:rsid w:val="00533B65"/>
    <w:rsid w:val="00534315"/>
    <w:rsid w:val="00534AD8"/>
    <w:rsid w:val="00534DAC"/>
    <w:rsid w:val="00534E21"/>
    <w:rsid w:val="005354C4"/>
    <w:rsid w:val="00535510"/>
    <w:rsid w:val="00535B19"/>
    <w:rsid w:val="00536523"/>
    <w:rsid w:val="005365BF"/>
    <w:rsid w:val="0053666F"/>
    <w:rsid w:val="0053695B"/>
    <w:rsid w:val="00537216"/>
    <w:rsid w:val="00537499"/>
    <w:rsid w:val="005379A8"/>
    <w:rsid w:val="00537ADB"/>
    <w:rsid w:val="00537D2D"/>
    <w:rsid w:val="005405E0"/>
    <w:rsid w:val="00541B0B"/>
    <w:rsid w:val="00541B66"/>
    <w:rsid w:val="00542040"/>
    <w:rsid w:val="00542DB7"/>
    <w:rsid w:val="00543F1D"/>
    <w:rsid w:val="00544736"/>
    <w:rsid w:val="00544940"/>
    <w:rsid w:val="005449FA"/>
    <w:rsid w:val="00544C90"/>
    <w:rsid w:val="00545594"/>
    <w:rsid w:val="00545ECB"/>
    <w:rsid w:val="005465EE"/>
    <w:rsid w:val="0054736B"/>
    <w:rsid w:val="0055077A"/>
    <w:rsid w:val="00550EE6"/>
    <w:rsid w:val="00551DCF"/>
    <w:rsid w:val="00552012"/>
    <w:rsid w:val="00552322"/>
    <w:rsid w:val="00552697"/>
    <w:rsid w:val="005526F5"/>
    <w:rsid w:val="00552723"/>
    <w:rsid w:val="00552879"/>
    <w:rsid w:val="00552A30"/>
    <w:rsid w:val="00552A76"/>
    <w:rsid w:val="00552F2E"/>
    <w:rsid w:val="005538F0"/>
    <w:rsid w:val="00553E06"/>
    <w:rsid w:val="00554EF5"/>
    <w:rsid w:val="00555264"/>
    <w:rsid w:val="00555A07"/>
    <w:rsid w:val="00555B6A"/>
    <w:rsid w:val="00555E8E"/>
    <w:rsid w:val="005572DD"/>
    <w:rsid w:val="00560354"/>
    <w:rsid w:val="005604FC"/>
    <w:rsid w:val="005613B2"/>
    <w:rsid w:val="00561525"/>
    <w:rsid w:val="00561579"/>
    <w:rsid w:val="0056169A"/>
    <w:rsid w:val="00562B1E"/>
    <w:rsid w:val="00562B91"/>
    <w:rsid w:val="00562BE8"/>
    <w:rsid w:val="00562CD2"/>
    <w:rsid w:val="00564265"/>
    <w:rsid w:val="00564400"/>
    <w:rsid w:val="00564458"/>
    <w:rsid w:val="0056459A"/>
    <w:rsid w:val="00564D2A"/>
    <w:rsid w:val="005660FB"/>
    <w:rsid w:val="0056691C"/>
    <w:rsid w:val="00566F95"/>
    <w:rsid w:val="00567809"/>
    <w:rsid w:val="00567A22"/>
    <w:rsid w:val="00567E99"/>
    <w:rsid w:val="005707C5"/>
    <w:rsid w:val="00570E0E"/>
    <w:rsid w:val="00571B74"/>
    <w:rsid w:val="00571B7D"/>
    <w:rsid w:val="00571EB5"/>
    <w:rsid w:val="0057218C"/>
    <w:rsid w:val="00572ABC"/>
    <w:rsid w:val="00572C04"/>
    <w:rsid w:val="00572C07"/>
    <w:rsid w:val="00572E1F"/>
    <w:rsid w:val="0057376F"/>
    <w:rsid w:val="00573EB4"/>
    <w:rsid w:val="0057419C"/>
    <w:rsid w:val="005744DF"/>
    <w:rsid w:val="00575103"/>
    <w:rsid w:val="00576604"/>
    <w:rsid w:val="00577A68"/>
    <w:rsid w:val="00580437"/>
    <w:rsid w:val="0058053E"/>
    <w:rsid w:val="0058060C"/>
    <w:rsid w:val="0058082F"/>
    <w:rsid w:val="00580D59"/>
    <w:rsid w:val="005813D6"/>
    <w:rsid w:val="0058161E"/>
    <w:rsid w:val="0058239D"/>
    <w:rsid w:val="005826B9"/>
    <w:rsid w:val="00583AE3"/>
    <w:rsid w:val="005865CC"/>
    <w:rsid w:val="0058694E"/>
    <w:rsid w:val="00586C5A"/>
    <w:rsid w:val="00586DF9"/>
    <w:rsid w:val="00590922"/>
    <w:rsid w:val="005912B9"/>
    <w:rsid w:val="005927A9"/>
    <w:rsid w:val="00592800"/>
    <w:rsid w:val="005929C6"/>
    <w:rsid w:val="00592B30"/>
    <w:rsid w:val="00592CA6"/>
    <w:rsid w:val="00594ACF"/>
    <w:rsid w:val="00595DF9"/>
    <w:rsid w:val="005967BD"/>
    <w:rsid w:val="00596A3A"/>
    <w:rsid w:val="0059738D"/>
    <w:rsid w:val="00597D2D"/>
    <w:rsid w:val="005A04E1"/>
    <w:rsid w:val="005A14A6"/>
    <w:rsid w:val="005A1864"/>
    <w:rsid w:val="005A1B8E"/>
    <w:rsid w:val="005A2279"/>
    <w:rsid w:val="005A2DFE"/>
    <w:rsid w:val="005A498B"/>
    <w:rsid w:val="005A4D0E"/>
    <w:rsid w:val="005A4DAA"/>
    <w:rsid w:val="005A51B7"/>
    <w:rsid w:val="005A5BFE"/>
    <w:rsid w:val="005A6CEA"/>
    <w:rsid w:val="005A6FA1"/>
    <w:rsid w:val="005A7760"/>
    <w:rsid w:val="005B0A5B"/>
    <w:rsid w:val="005B1D42"/>
    <w:rsid w:val="005B250F"/>
    <w:rsid w:val="005B301A"/>
    <w:rsid w:val="005B319F"/>
    <w:rsid w:val="005B3F5F"/>
    <w:rsid w:val="005B4D49"/>
    <w:rsid w:val="005B5216"/>
    <w:rsid w:val="005B6FC1"/>
    <w:rsid w:val="005B73FE"/>
    <w:rsid w:val="005C046E"/>
    <w:rsid w:val="005C15C4"/>
    <w:rsid w:val="005C16A1"/>
    <w:rsid w:val="005C16A7"/>
    <w:rsid w:val="005C18EA"/>
    <w:rsid w:val="005C21CC"/>
    <w:rsid w:val="005C2386"/>
    <w:rsid w:val="005C2494"/>
    <w:rsid w:val="005C3573"/>
    <w:rsid w:val="005C3773"/>
    <w:rsid w:val="005C38AB"/>
    <w:rsid w:val="005C3E88"/>
    <w:rsid w:val="005C45E3"/>
    <w:rsid w:val="005C4798"/>
    <w:rsid w:val="005C4914"/>
    <w:rsid w:val="005C662F"/>
    <w:rsid w:val="005C676C"/>
    <w:rsid w:val="005C72FB"/>
    <w:rsid w:val="005C743E"/>
    <w:rsid w:val="005D000C"/>
    <w:rsid w:val="005D0908"/>
    <w:rsid w:val="005D0DFE"/>
    <w:rsid w:val="005D1133"/>
    <w:rsid w:val="005D121D"/>
    <w:rsid w:val="005D1439"/>
    <w:rsid w:val="005D1518"/>
    <w:rsid w:val="005D18AB"/>
    <w:rsid w:val="005D19B6"/>
    <w:rsid w:val="005D2E3B"/>
    <w:rsid w:val="005D3697"/>
    <w:rsid w:val="005D384D"/>
    <w:rsid w:val="005D38E3"/>
    <w:rsid w:val="005D3C57"/>
    <w:rsid w:val="005D40AD"/>
    <w:rsid w:val="005D5298"/>
    <w:rsid w:val="005D59C3"/>
    <w:rsid w:val="005D6DB4"/>
    <w:rsid w:val="005D6EF2"/>
    <w:rsid w:val="005D7B4C"/>
    <w:rsid w:val="005E0562"/>
    <w:rsid w:val="005E0DEE"/>
    <w:rsid w:val="005E0EF4"/>
    <w:rsid w:val="005E199E"/>
    <w:rsid w:val="005E2D00"/>
    <w:rsid w:val="005E2EED"/>
    <w:rsid w:val="005E30F7"/>
    <w:rsid w:val="005E3569"/>
    <w:rsid w:val="005E4A93"/>
    <w:rsid w:val="005E4DC2"/>
    <w:rsid w:val="005E62DC"/>
    <w:rsid w:val="005E7787"/>
    <w:rsid w:val="005E780E"/>
    <w:rsid w:val="005F053E"/>
    <w:rsid w:val="005F05C0"/>
    <w:rsid w:val="005F0B78"/>
    <w:rsid w:val="005F227A"/>
    <w:rsid w:val="005F29A8"/>
    <w:rsid w:val="005F310C"/>
    <w:rsid w:val="005F3389"/>
    <w:rsid w:val="005F3701"/>
    <w:rsid w:val="005F4080"/>
    <w:rsid w:val="005F628B"/>
    <w:rsid w:val="006001A8"/>
    <w:rsid w:val="00600ACA"/>
    <w:rsid w:val="00601085"/>
    <w:rsid w:val="0060138E"/>
    <w:rsid w:val="00602537"/>
    <w:rsid w:val="0060266A"/>
    <w:rsid w:val="006032ED"/>
    <w:rsid w:val="00603442"/>
    <w:rsid w:val="00603473"/>
    <w:rsid w:val="00603F64"/>
    <w:rsid w:val="00604067"/>
    <w:rsid w:val="00605168"/>
    <w:rsid w:val="0060582F"/>
    <w:rsid w:val="00606193"/>
    <w:rsid w:val="00606D4F"/>
    <w:rsid w:val="00606D56"/>
    <w:rsid w:val="0060717D"/>
    <w:rsid w:val="006078CD"/>
    <w:rsid w:val="00610135"/>
    <w:rsid w:val="0061100D"/>
    <w:rsid w:val="00612667"/>
    <w:rsid w:val="0061314B"/>
    <w:rsid w:val="0061323F"/>
    <w:rsid w:val="006132D0"/>
    <w:rsid w:val="00613600"/>
    <w:rsid w:val="0061373B"/>
    <w:rsid w:val="00613D2A"/>
    <w:rsid w:val="00614304"/>
    <w:rsid w:val="0061456E"/>
    <w:rsid w:val="00614609"/>
    <w:rsid w:val="00615435"/>
    <w:rsid w:val="006154C4"/>
    <w:rsid w:val="00615AD8"/>
    <w:rsid w:val="00615C72"/>
    <w:rsid w:val="00616571"/>
    <w:rsid w:val="0061776E"/>
    <w:rsid w:val="00620178"/>
    <w:rsid w:val="00621598"/>
    <w:rsid w:val="00621D99"/>
    <w:rsid w:val="006220C3"/>
    <w:rsid w:val="006223A1"/>
    <w:rsid w:val="00622A58"/>
    <w:rsid w:val="006236D6"/>
    <w:rsid w:val="00623AD3"/>
    <w:rsid w:val="006252C4"/>
    <w:rsid w:val="006253D8"/>
    <w:rsid w:val="00626404"/>
    <w:rsid w:val="00627151"/>
    <w:rsid w:val="00627253"/>
    <w:rsid w:val="006275C4"/>
    <w:rsid w:val="006278AE"/>
    <w:rsid w:val="00630042"/>
    <w:rsid w:val="00630738"/>
    <w:rsid w:val="00630841"/>
    <w:rsid w:val="00630854"/>
    <w:rsid w:val="00630E0F"/>
    <w:rsid w:val="0063286C"/>
    <w:rsid w:val="00632BB4"/>
    <w:rsid w:val="0063337B"/>
    <w:rsid w:val="006335FE"/>
    <w:rsid w:val="00634AED"/>
    <w:rsid w:val="006351A1"/>
    <w:rsid w:val="00635B7C"/>
    <w:rsid w:val="00635CE7"/>
    <w:rsid w:val="006369AA"/>
    <w:rsid w:val="0063725E"/>
    <w:rsid w:val="00637CC4"/>
    <w:rsid w:val="00637E6C"/>
    <w:rsid w:val="0064066F"/>
    <w:rsid w:val="0064068E"/>
    <w:rsid w:val="0064081B"/>
    <w:rsid w:val="00640DA1"/>
    <w:rsid w:val="00641073"/>
    <w:rsid w:val="00641DDA"/>
    <w:rsid w:val="006421BB"/>
    <w:rsid w:val="00642BD9"/>
    <w:rsid w:val="006435FC"/>
    <w:rsid w:val="0064429E"/>
    <w:rsid w:val="00644CBE"/>
    <w:rsid w:val="00644DEA"/>
    <w:rsid w:val="006458C0"/>
    <w:rsid w:val="0064600A"/>
    <w:rsid w:val="00646326"/>
    <w:rsid w:val="006465EF"/>
    <w:rsid w:val="00647980"/>
    <w:rsid w:val="00647A30"/>
    <w:rsid w:val="0065008D"/>
    <w:rsid w:val="006504A9"/>
    <w:rsid w:val="00650A98"/>
    <w:rsid w:val="0065153F"/>
    <w:rsid w:val="00651A94"/>
    <w:rsid w:val="00651BA9"/>
    <w:rsid w:val="006520D3"/>
    <w:rsid w:val="006529CE"/>
    <w:rsid w:val="00653506"/>
    <w:rsid w:val="00653DA2"/>
    <w:rsid w:val="00653F06"/>
    <w:rsid w:val="006547FD"/>
    <w:rsid w:val="00655D60"/>
    <w:rsid w:val="006563C8"/>
    <w:rsid w:val="00656452"/>
    <w:rsid w:val="00656E8C"/>
    <w:rsid w:val="0066019C"/>
    <w:rsid w:val="00661272"/>
    <w:rsid w:val="006617AD"/>
    <w:rsid w:val="00661868"/>
    <w:rsid w:val="00661F08"/>
    <w:rsid w:val="00661FA1"/>
    <w:rsid w:val="006624C6"/>
    <w:rsid w:val="0066297F"/>
    <w:rsid w:val="00662D22"/>
    <w:rsid w:val="00663039"/>
    <w:rsid w:val="00663479"/>
    <w:rsid w:val="006634A6"/>
    <w:rsid w:val="00663EEF"/>
    <w:rsid w:val="00664C7D"/>
    <w:rsid w:val="00664EA8"/>
    <w:rsid w:val="00665482"/>
    <w:rsid w:val="00666333"/>
    <w:rsid w:val="0066638C"/>
    <w:rsid w:val="00666685"/>
    <w:rsid w:val="00667DB9"/>
    <w:rsid w:val="0067163E"/>
    <w:rsid w:val="006717E0"/>
    <w:rsid w:val="00671B0E"/>
    <w:rsid w:val="006721CA"/>
    <w:rsid w:val="00672281"/>
    <w:rsid w:val="006722FF"/>
    <w:rsid w:val="00673029"/>
    <w:rsid w:val="006732E5"/>
    <w:rsid w:val="00673771"/>
    <w:rsid w:val="00673E1B"/>
    <w:rsid w:val="0067410D"/>
    <w:rsid w:val="00674441"/>
    <w:rsid w:val="0067471B"/>
    <w:rsid w:val="00674E71"/>
    <w:rsid w:val="006755D2"/>
    <w:rsid w:val="00675A98"/>
    <w:rsid w:val="0067630D"/>
    <w:rsid w:val="00676934"/>
    <w:rsid w:val="00676B5E"/>
    <w:rsid w:val="00677E13"/>
    <w:rsid w:val="00680693"/>
    <w:rsid w:val="00680EEE"/>
    <w:rsid w:val="006815A9"/>
    <w:rsid w:val="0068192E"/>
    <w:rsid w:val="00682418"/>
    <w:rsid w:val="0068243D"/>
    <w:rsid w:val="00682D19"/>
    <w:rsid w:val="006832CE"/>
    <w:rsid w:val="00684987"/>
    <w:rsid w:val="00684B35"/>
    <w:rsid w:val="00684B6B"/>
    <w:rsid w:val="0068595F"/>
    <w:rsid w:val="006862E1"/>
    <w:rsid w:val="00686378"/>
    <w:rsid w:val="006863C6"/>
    <w:rsid w:val="00686950"/>
    <w:rsid w:val="00686F39"/>
    <w:rsid w:val="00690CF7"/>
    <w:rsid w:val="006913CA"/>
    <w:rsid w:val="006913F5"/>
    <w:rsid w:val="00691600"/>
    <w:rsid w:val="00691A70"/>
    <w:rsid w:val="0069223F"/>
    <w:rsid w:val="00692C32"/>
    <w:rsid w:val="00693192"/>
    <w:rsid w:val="00693874"/>
    <w:rsid w:val="0069476D"/>
    <w:rsid w:val="00695003"/>
    <w:rsid w:val="00695410"/>
    <w:rsid w:val="00695C9F"/>
    <w:rsid w:val="006965F8"/>
    <w:rsid w:val="00697458"/>
    <w:rsid w:val="00697707"/>
    <w:rsid w:val="006A0DED"/>
    <w:rsid w:val="006A0E8D"/>
    <w:rsid w:val="006A13DB"/>
    <w:rsid w:val="006A1A29"/>
    <w:rsid w:val="006A1D6E"/>
    <w:rsid w:val="006A288E"/>
    <w:rsid w:val="006A2AC2"/>
    <w:rsid w:val="006A2FA5"/>
    <w:rsid w:val="006A3FC5"/>
    <w:rsid w:val="006A4130"/>
    <w:rsid w:val="006A43AD"/>
    <w:rsid w:val="006A4563"/>
    <w:rsid w:val="006A4AE5"/>
    <w:rsid w:val="006A5C91"/>
    <w:rsid w:val="006A5F0A"/>
    <w:rsid w:val="006A731C"/>
    <w:rsid w:val="006A7325"/>
    <w:rsid w:val="006A75E3"/>
    <w:rsid w:val="006A7F45"/>
    <w:rsid w:val="006A7F65"/>
    <w:rsid w:val="006B01A7"/>
    <w:rsid w:val="006B0A4C"/>
    <w:rsid w:val="006B0EA2"/>
    <w:rsid w:val="006B182C"/>
    <w:rsid w:val="006B235D"/>
    <w:rsid w:val="006B246A"/>
    <w:rsid w:val="006B2C99"/>
    <w:rsid w:val="006B3B8F"/>
    <w:rsid w:val="006B441C"/>
    <w:rsid w:val="006B4B84"/>
    <w:rsid w:val="006B618C"/>
    <w:rsid w:val="006B721F"/>
    <w:rsid w:val="006B729B"/>
    <w:rsid w:val="006B77C7"/>
    <w:rsid w:val="006B7F1A"/>
    <w:rsid w:val="006C05A6"/>
    <w:rsid w:val="006C075A"/>
    <w:rsid w:val="006C0EA4"/>
    <w:rsid w:val="006C20A5"/>
    <w:rsid w:val="006C2D6C"/>
    <w:rsid w:val="006C2EC4"/>
    <w:rsid w:val="006C331A"/>
    <w:rsid w:val="006C3A3E"/>
    <w:rsid w:val="006C3E54"/>
    <w:rsid w:val="006C3ED1"/>
    <w:rsid w:val="006C3F67"/>
    <w:rsid w:val="006C4F27"/>
    <w:rsid w:val="006C5B07"/>
    <w:rsid w:val="006C6065"/>
    <w:rsid w:val="006C6643"/>
    <w:rsid w:val="006C7581"/>
    <w:rsid w:val="006C770A"/>
    <w:rsid w:val="006D0483"/>
    <w:rsid w:val="006D0577"/>
    <w:rsid w:val="006D0EB2"/>
    <w:rsid w:val="006D0F11"/>
    <w:rsid w:val="006D23EA"/>
    <w:rsid w:val="006D2C64"/>
    <w:rsid w:val="006D2F6E"/>
    <w:rsid w:val="006D462A"/>
    <w:rsid w:val="006D4667"/>
    <w:rsid w:val="006D4FBB"/>
    <w:rsid w:val="006D57F9"/>
    <w:rsid w:val="006D5CE8"/>
    <w:rsid w:val="006D5F9E"/>
    <w:rsid w:val="006D62DB"/>
    <w:rsid w:val="006D6D42"/>
    <w:rsid w:val="006D77BD"/>
    <w:rsid w:val="006D7D91"/>
    <w:rsid w:val="006E0E51"/>
    <w:rsid w:val="006E1BF8"/>
    <w:rsid w:val="006E2588"/>
    <w:rsid w:val="006E275B"/>
    <w:rsid w:val="006E28F2"/>
    <w:rsid w:val="006E3D90"/>
    <w:rsid w:val="006E3E87"/>
    <w:rsid w:val="006E41F0"/>
    <w:rsid w:val="006E4900"/>
    <w:rsid w:val="006E4B08"/>
    <w:rsid w:val="006E4D92"/>
    <w:rsid w:val="006E4DF6"/>
    <w:rsid w:val="006E5436"/>
    <w:rsid w:val="006E54B8"/>
    <w:rsid w:val="006E5682"/>
    <w:rsid w:val="006E5808"/>
    <w:rsid w:val="006F0278"/>
    <w:rsid w:val="006F19A3"/>
    <w:rsid w:val="006F1E1A"/>
    <w:rsid w:val="006F23AF"/>
    <w:rsid w:val="006F28BB"/>
    <w:rsid w:val="006F2D8C"/>
    <w:rsid w:val="006F2E47"/>
    <w:rsid w:val="006F33C6"/>
    <w:rsid w:val="006F3646"/>
    <w:rsid w:val="006F3E80"/>
    <w:rsid w:val="006F461D"/>
    <w:rsid w:val="006F5D55"/>
    <w:rsid w:val="006F621E"/>
    <w:rsid w:val="006F62BC"/>
    <w:rsid w:val="006F660F"/>
    <w:rsid w:val="006F693E"/>
    <w:rsid w:val="006F74D6"/>
    <w:rsid w:val="006F7634"/>
    <w:rsid w:val="006F7956"/>
    <w:rsid w:val="0070010B"/>
    <w:rsid w:val="00701245"/>
    <w:rsid w:val="0070196D"/>
    <w:rsid w:val="00703321"/>
    <w:rsid w:val="007034B4"/>
    <w:rsid w:val="00703A47"/>
    <w:rsid w:val="00703B8D"/>
    <w:rsid w:val="00703CBF"/>
    <w:rsid w:val="00703D13"/>
    <w:rsid w:val="00705000"/>
    <w:rsid w:val="0070552C"/>
    <w:rsid w:val="00706B95"/>
    <w:rsid w:val="0070715A"/>
    <w:rsid w:val="0070731F"/>
    <w:rsid w:val="00707429"/>
    <w:rsid w:val="00707B34"/>
    <w:rsid w:val="0071032F"/>
    <w:rsid w:val="00710F10"/>
    <w:rsid w:val="0071192B"/>
    <w:rsid w:val="00711C7D"/>
    <w:rsid w:val="00712B6F"/>
    <w:rsid w:val="00712B90"/>
    <w:rsid w:val="00712BBF"/>
    <w:rsid w:val="007131A5"/>
    <w:rsid w:val="007134D9"/>
    <w:rsid w:val="00713964"/>
    <w:rsid w:val="00713CFD"/>
    <w:rsid w:val="0071415B"/>
    <w:rsid w:val="00714AE2"/>
    <w:rsid w:val="00715629"/>
    <w:rsid w:val="0071785C"/>
    <w:rsid w:val="0071799F"/>
    <w:rsid w:val="00717ADE"/>
    <w:rsid w:val="00717C5D"/>
    <w:rsid w:val="00720BB1"/>
    <w:rsid w:val="007213A5"/>
    <w:rsid w:val="0072358B"/>
    <w:rsid w:val="007238BC"/>
    <w:rsid w:val="00723A81"/>
    <w:rsid w:val="00723DE9"/>
    <w:rsid w:val="007240B7"/>
    <w:rsid w:val="007245D3"/>
    <w:rsid w:val="007253A1"/>
    <w:rsid w:val="00726C26"/>
    <w:rsid w:val="007271C2"/>
    <w:rsid w:val="007272EC"/>
    <w:rsid w:val="00727AB3"/>
    <w:rsid w:val="00727C70"/>
    <w:rsid w:val="00730253"/>
    <w:rsid w:val="007302B9"/>
    <w:rsid w:val="00730830"/>
    <w:rsid w:val="007314A9"/>
    <w:rsid w:val="0073176E"/>
    <w:rsid w:val="00731E59"/>
    <w:rsid w:val="00731F32"/>
    <w:rsid w:val="0073228E"/>
    <w:rsid w:val="0073277F"/>
    <w:rsid w:val="007327E3"/>
    <w:rsid w:val="007329D8"/>
    <w:rsid w:val="007331D9"/>
    <w:rsid w:val="007331EF"/>
    <w:rsid w:val="0073323A"/>
    <w:rsid w:val="00734953"/>
    <w:rsid w:val="00735A8C"/>
    <w:rsid w:val="00735CA1"/>
    <w:rsid w:val="007360DD"/>
    <w:rsid w:val="00736424"/>
    <w:rsid w:val="007364B0"/>
    <w:rsid w:val="007366A9"/>
    <w:rsid w:val="00736A11"/>
    <w:rsid w:val="00736F76"/>
    <w:rsid w:val="007402C9"/>
    <w:rsid w:val="00740C3D"/>
    <w:rsid w:val="007412A2"/>
    <w:rsid w:val="00741409"/>
    <w:rsid w:val="007416E6"/>
    <w:rsid w:val="00741EB9"/>
    <w:rsid w:val="007423BA"/>
    <w:rsid w:val="00742899"/>
    <w:rsid w:val="00742C11"/>
    <w:rsid w:val="007439FB"/>
    <w:rsid w:val="00743A8F"/>
    <w:rsid w:val="0074473C"/>
    <w:rsid w:val="0074513F"/>
    <w:rsid w:val="00745327"/>
    <w:rsid w:val="007453D2"/>
    <w:rsid w:val="00745935"/>
    <w:rsid w:val="0074593D"/>
    <w:rsid w:val="00746AC2"/>
    <w:rsid w:val="00746BB2"/>
    <w:rsid w:val="00747203"/>
    <w:rsid w:val="00747838"/>
    <w:rsid w:val="00747E82"/>
    <w:rsid w:val="0075021A"/>
    <w:rsid w:val="007502C1"/>
    <w:rsid w:val="00751B70"/>
    <w:rsid w:val="007532F3"/>
    <w:rsid w:val="00753930"/>
    <w:rsid w:val="0075403D"/>
    <w:rsid w:val="00754737"/>
    <w:rsid w:val="00754DD0"/>
    <w:rsid w:val="00754E3A"/>
    <w:rsid w:val="00754E60"/>
    <w:rsid w:val="00754F3A"/>
    <w:rsid w:val="00756013"/>
    <w:rsid w:val="00756766"/>
    <w:rsid w:val="00756A1E"/>
    <w:rsid w:val="0075758D"/>
    <w:rsid w:val="00757DFA"/>
    <w:rsid w:val="00757EA4"/>
    <w:rsid w:val="007601F5"/>
    <w:rsid w:val="007604B4"/>
    <w:rsid w:val="00760679"/>
    <w:rsid w:val="00760CD7"/>
    <w:rsid w:val="00760FCF"/>
    <w:rsid w:val="007616CC"/>
    <w:rsid w:val="00761816"/>
    <w:rsid w:val="00761ABD"/>
    <w:rsid w:val="00763226"/>
    <w:rsid w:val="00764B69"/>
    <w:rsid w:val="0076514C"/>
    <w:rsid w:val="00765D1A"/>
    <w:rsid w:val="007661F9"/>
    <w:rsid w:val="00766266"/>
    <w:rsid w:val="00766CCC"/>
    <w:rsid w:val="0076723D"/>
    <w:rsid w:val="0076775D"/>
    <w:rsid w:val="007678A1"/>
    <w:rsid w:val="00767E49"/>
    <w:rsid w:val="007705C4"/>
    <w:rsid w:val="00771D2C"/>
    <w:rsid w:val="0077376E"/>
    <w:rsid w:val="0077394C"/>
    <w:rsid w:val="00773C23"/>
    <w:rsid w:val="00773E4E"/>
    <w:rsid w:val="00774125"/>
    <w:rsid w:val="007741F6"/>
    <w:rsid w:val="00776286"/>
    <w:rsid w:val="00776674"/>
    <w:rsid w:val="00776DD7"/>
    <w:rsid w:val="0077786B"/>
    <w:rsid w:val="0078097C"/>
    <w:rsid w:val="00780EC4"/>
    <w:rsid w:val="0078190A"/>
    <w:rsid w:val="007821A4"/>
    <w:rsid w:val="0078291F"/>
    <w:rsid w:val="00783343"/>
    <w:rsid w:val="0078384A"/>
    <w:rsid w:val="0078389F"/>
    <w:rsid w:val="00784D7D"/>
    <w:rsid w:val="007855D1"/>
    <w:rsid w:val="00786653"/>
    <w:rsid w:val="00786D9D"/>
    <w:rsid w:val="007870E5"/>
    <w:rsid w:val="0078773D"/>
    <w:rsid w:val="0078796A"/>
    <w:rsid w:val="00787A68"/>
    <w:rsid w:val="007900FA"/>
    <w:rsid w:val="00790D3D"/>
    <w:rsid w:val="007915DE"/>
    <w:rsid w:val="00792750"/>
    <w:rsid w:val="00793025"/>
    <w:rsid w:val="0079318C"/>
    <w:rsid w:val="007934E5"/>
    <w:rsid w:val="00793919"/>
    <w:rsid w:val="00793945"/>
    <w:rsid w:val="00793A03"/>
    <w:rsid w:val="0079427E"/>
    <w:rsid w:val="00794BD6"/>
    <w:rsid w:val="00795794"/>
    <w:rsid w:val="00795952"/>
    <w:rsid w:val="00796AD4"/>
    <w:rsid w:val="00797072"/>
    <w:rsid w:val="007972DD"/>
    <w:rsid w:val="007977DB"/>
    <w:rsid w:val="00797D53"/>
    <w:rsid w:val="00797E6A"/>
    <w:rsid w:val="007A01D0"/>
    <w:rsid w:val="007A0D61"/>
    <w:rsid w:val="007A11D7"/>
    <w:rsid w:val="007A16F3"/>
    <w:rsid w:val="007A17CA"/>
    <w:rsid w:val="007A1C66"/>
    <w:rsid w:val="007A1E2B"/>
    <w:rsid w:val="007A25B0"/>
    <w:rsid w:val="007A2684"/>
    <w:rsid w:val="007A31F5"/>
    <w:rsid w:val="007A3401"/>
    <w:rsid w:val="007A37F8"/>
    <w:rsid w:val="007A3B6D"/>
    <w:rsid w:val="007A471A"/>
    <w:rsid w:val="007A4EB9"/>
    <w:rsid w:val="007A62B3"/>
    <w:rsid w:val="007A688A"/>
    <w:rsid w:val="007A6DED"/>
    <w:rsid w:val="007A6E17"/>
    <w:rsid w:val="007A709F"/>
    <w:rsid w:val="007A715D"/>
    <w:rsid w:val="007A7163"/>
    <w:rsid w:val="007A7305"/>
    <w:rsid w:val="007A73D8"/>
    <w:rsid w:val="007A7F22"/>
    <w:rsid w:val="007B0112"/>
    <w:rsid w:val="007B092C"/>
    <w:rsid w:val="007B218F"/>
    <w:rsid w:val="007B2BA8"/>
    <w:rsid w:val="007B2F5A"/>
    <w:rsid w:val="007B3733"/>
    <w:rsid w:val="007B3F18"/>
    <w:rsid w:val="007B3F9E"/>
    <w:rsid w:val="007B40B0"/>
    <w:rsid w:val="007B4920"/>
    <w:rsid w:val="007B4AE9"/>
    <w:rsid w:val="007B6349"/>
    <w:rsid w:val="007B6CE8"/>
    <w:rsid w:val="007B7078"/>
    <w:rsid w:val="007C1147"/>
    <w:rsid w:val="007C194D"/>
    <w:rsid w:val="007C1BB6"/>
    <w:rsid w:val="007C2097"/>
    <w:rsid w:val="007C223A"/>
    <w:rsid w:val="007C28C9"/>
    <w:rsid w:val="007C3165"/>
    <w:rsid w:val="007C5A01"/>
    <w:rsid w:val="007C5B75"/>
    <w:rsid w:val="007C60E7"/>
    <w:rsid w:val="007C7470"/>
    <w:rsid w:val="007C7FF1"/>
    <w:rsid w:val="007D1367"/>
    <w:rsid w:val="007D1A22"/>
    <w:rsid w:val="007D2916"/>
    <w:rsid w:val="007D2E49"/>
    <w:rsid w:val="007D3013"/>
    <w:rsid w:val="007D34C6"/>
    <w:rsid w:val="007D3B57"/>
    <w:rsid w:val="007D41BC"/>
    <w:rsid w:val="007D49B7"/>
    <w:rsid w:val="007D4CAF"/>
    <w:rsid w:val="007D61C2"/>
    <w:rsid w:val="007D6D56"/>
    <w:rsid w:val="007D6EE2"/>
    <w:rsid w:val="007E009C"/>
    <w:rsid w:val="007E15C0"/>
    <w:rsid w:val="007E1865"/>
    <w:rsid w:val="007E1889"/>
    <w:rsid w:val="007E19FF"/>
    <w:rsid w:val="007E3EFC"/>
    <w:rsid w:val="007E445F"/>
    <w:rsid w:val="007E44EB"/>
    <w:rsid w:val="007E482E"/>
    <w:rsid w:val="007E5325"/>
    <w:rsid w:val="007E5767"/>
    <w:rsid w:val="007E6047"/>
    <w:rsid w:val="007E722C"/>
    <w:rsid w:val="007E7589"/>
    <w:rsid w:val="007E762A"/>
    <w:rsid w:val="007F0DCC"/>
    <w:rsid w:val="007F1D10"/>
    <w:rsid w:val="007F2B0A"/>
    <w:rsid w:val="007F2D02"/>
    <w:rsid w:val="007F3643"/>
    <w:rsid w:val="007F3A7A"/>
    <w:rsid w:val="007F3CA0"/>
    <w:rsid w:val="007F4108"/>
    <w:rsid w:val="007F4117"/>
    <w:rsid w:val="007F42BA"/>
    <w:rsid w:val="007F4B4B"/>
    <w:rsid w:val="007F5279"/>
    <w:rsid w:val="007F56B6"/>
    <w:rsid w:val="007F5784"/>
    <w:rsid w:val="007F5806"/>
    <w:rsid w:val="007F62FE"/>
    <w:rsid w:val="007F79A6"/>
    <w:rsid w:val="00800A6D"/>
    <w:rsid w:val="00800AC0"/>
    <w:rsid w:val="00800D53"/>
    <w:rsid w:val="00800ED8"/>
    <w:rsid w:val="00801F56"/>
    <w:rsid w:val="008021FE"/>
    <w:rsid w:val="008023F3"/>
    <w:rsid w:val="00802879"/>
    <w:rsid w:val="008028F2"/>
    <w:rsid w:val="00802A28"/>
    <w:rsid w:val="0080315F"/>
    <w:rsid w:val="008036BE"/>
    <w:rsid w:val="00803C40"/>
    <w:rsid w:val="00804738"/>
    <w:rsid w:val="0080511F"/>
    <w:rsid w:val="008057D8"/>
    <w:rsid w:val="0080587B"/>
    <w:rsid w:val="00806A20"/>
    <w:rsid w:val="00806F30"/>
    <w:rsid w:val="0080716B"/>
    <w:rsid w:val="008074B6"/>
    <w:rsid w:val="008104AA"/>
    <w:rsid w:val="00810789"/>
    <w:rsid w:val="0081098A"/>
    <w:rsid w:val="00810F9E"/>
    <w:rsid w:val="008111AD"/>
    <w:rsid w:val="0081126D"/>
    <w:rsid w:val="00811535"/>
    <w:rsid w:val="0081168A"/>
    <w:rsid w:val="00811871"/>
    <w:rsid w:val="00811CCC"/>
    <w:rsid w:val="00811D36"/>
    <w:rsid w:val="00813159"/>
    <w:rsid w:val="00813FAB"/>
    <w:rsid w:val="008143CA"/>
    <w:rsid w:val="00814647"/>
    <w:rsid w:val="008147EC"/>
    <w:rsid w:val="008148CB"/>
    <w:rsid w:val="00814BEC"/>
    <w:rsid w:val="008151D4"/>
    <w:rsid w:val="008165C6"/>
    <w:rsid w:val="00817266"/>
    <w:rsid w:val="00817629"/>
    <w:rsid w:val="00820338"/>
    <w:rsid w:val="00820461"/>
    <w:rsid w:val="00820622"/>
    <w:rsid w:val="00820945"/>
    <w:rsid w:val="00820F3F"/>
    <w:rsid w:val="008215D7"/>
    <w:rsid w:val="00821640"/>
    <w:rsid w:val="00821E7E"/>
    <w:rsid w:val="008221F6"/>
    <w:rsid w:val="00822629"/>
    <w:rsid w:val="00822B1B"/>
    <w:rsid w:val="008239A5"/>
    <w:rsid w:val="00824415"/>
    <w:rsid w:val="00824704"/>
    <w:rsid w:val="00824BAC"/>
    <w:rsid w:val="0082526C"/>
    <w:rsid w:val="0082684A"/>
    <w:rsid w:val="00830091"/>
    <w:rsid w:val="0083022B"/>
    <w:rsid w:val="00830D2A"/>
    <w:rsid w:val="008310FE"/>
    <w:rsid w:val="0083111F"/>
    <w:rsid w:val="008318E2"/>
    <w:rsid w:val="00831D7D"/>
    <w:rsid w:val="00831DD5"/>
    <w:rsid w:val="00831E33"/>
    <w:rsid w:val="00831F40"/>
    <w:rsid w:val="00832B0F"/>
    <w:rsid w:val="00832C2F"/>
    <w:rsid w:val="00832F29"/>
    <w:rsid w:val="008338A6"/>
    <w:rsid w:val="00833D2F"/>
    <w:rsid w:val="00834214"/>
    <w:rsid w:val="00834737"/>
    <w:rsid w:val="008349FB"/>
    <w:rsid w:val="00834D2D"/>
    <w:rsid w:val="00834EEA"/>
    <w:rsid w:val="008351C8"/>
    <w:rsid w:val="008357AF"/>
    <w:rsid w:val="008359CB"/>
    <w:rsid w:val="00835A32"/>
    <w:rsid w:val="0083637B"/>
    <w:rsid w:val="008372F5"/>
    <w:rsid w:val="008376A0"/>
    <w:rsid w:val="008378AA"/>
    <w:rsid w:val="00837999"/>
    <w:rsid w:val="00837C1A"/>
    <w:rsid w:val="008406F5"/>
    <w:rsid w:val="008408BB"/>
    <w:rsid w:val="008411FE"/>
    <w:rsid w:val="0084123D"/>
    <w:rsid w:val="008417A8"/>
    <w:rsid w:val="00842517"/>
    <w:rsid w:val="008427F5"/>
    <w:rsid w:val="00843826"/>
    <w:rsid w:val="00843F15"/>
    <w:rsid w:val="008458A6"/>
    <w:rsid w:val="008458F1"/>
    <w:rsid w:val="008459A1"/>
    <w:rsid w:val="00845EF2"/>
    <w:rsid w:val="0084643C"/>
    <w:rsid w:val="008467D1"/>
    <w:rsid w:val="00846A1B"/>
    <w:rsid w:val="00846EFE"/>
    <w:rsid w:val="00847B0C"/>
    <w:rsid w:val="00847B1E"/>
    <w:rsid w:val="0085017D"/>
    <w:rsid w:val="008507B6"/>
    <w:rsid w:val="00850D05"/>
    <w:rsid w:val="00851F70"/>
    <w:rsid w:val="0085216C"/>
    <w:rsid w:val="00852DBC"/>
    <w:rsid w:val="0085309F"/>
    <w:rsid w:val="00853708"/>
    <w:rsid w:val="00854632"/>
    <w:rsid w:val="008547B3"/>
    <w:rsid w:val="00854D79"/>
    <w:rsid w:val="008550C2"/>
    <w:rsid w:val="00855894"/>
    <w:rsid w:val="008565DE"/>
    <w:rsid w:val="008566EF"/>
    <w:rsid w:val="00857031"/>
    <w:rsid w:val="00857587"/>
    <w:rsid w:val="00857D1A"/>
    <w:rsid w:val="00860077"/>
    <w:rsid w:val="008608FB"/>
    <w:rsid w:val="00863AE6"/>
    <w:rsid w:val="00863E6C"/>
    <w:rsid w:val="00863F4C"/>
    <w:rsid w:val="00864470"/>
    <w:rsid w:val="00864A7A"/>
    <w:rsid w:val="00865344"/>
    <w:rsid w:val="00865B0C"/>
    <w:rsid w:val="00866175"/>
    <w:rsid w:val="008665BA"/>
    <w:rsid w:val="00866DAC"/>
    <w:rsid w:val="008672F0"/>
    <w:rsid w:val="00867850"/>
    <w:rsid w:val="00867F5A"/>
    <w:rsid w:val="008716A9"/>
    <w:rsid w:val="00871700"/>
    <w:rsid w:val="008719C4"/>
    <w:rsid w:val="00871A52"/>
    <w:rsid w:val="0087242E"/>
    <w:rsid w:val="00872787"/>
    <w:rsid w:val="00872E99"/>
    <w:rsid w:val="00873700"/>
    <w:rsid w:val="0087372A"/>
    <w:rsid w:val="00873C08"/>
    <w:rsid w:val="00873E89"/>
    <w:rsid w:val="00873E8E"/>
    <w:rsid w:val="0087445B"/>
    <w:rsid w:val="0087521A"/>
    <w:rsid w:val="00875261"/>
    <w:rsid w:val="00875C66"/>
    <w:rsid w:val="00875DFA"/>
    <w:rsid w:val="00876C54"/>
    <w:rsid w:val="00876FE6"/>
    <w:rsid w:val="00876FF2"/>
    <w:rsid w:val="008770FE"/>
    <w:rsid w:val="00877490"/>
    <w:rsid w:val="0088000B"/>
    <w:rsid w:val="0088001D"/>
    <w:rsid w:val="008806A7"/>
    <w:rsid w:val="0088098C"/>
    <w:rsid w:val="0088103F"/>
    <w:rsid w:val="008816C4"/>
    <w:rsid w:val="008820D9"/>
    <w:rsid w:val="008821F7"/>
    <w:rsid w:val="00882479"/>
    <w:rsid w:val="008824EA"/>
    <w:rsid w:val="00882B67"/>
    <w:rsid w:val="00882D7D"/>
    <w:rsid w:val="0088358E"/>
    <w:rsid w:val="0088370B"/>
    <w:rsid w:val="00883A12"/>
    <w:rsid w:val="00883BAC"/>
    <w:rsid w:val="0088402C"/>
    <w:rsid w:val="008848FF"/>
    <w:rsid w:val="00884C69"/>
    <w:rsid w:val="008855A2"/>
    <w:rsid w:val="00885843"/>
    <w:rsid w:val="0088595E"/>
    <w:rsid w:val="0088764E"/>
    <w:rsid w:val="008904B9"/>
    <w:rsid w:val="00890830"/>
    <w:rsid w:val="00890EFE"/>
    <w:rsid w:val="0089120B"/>
    <w:rsid w:val="008912D6"/>
    <w:rsid w:val="0089136C"/>
    <w:rsid w:val="00891BE0"/>
    <w:rsid w:val="00892002"/>
    <w:rsid w:val="00892347"/>
    <w:rsid w:val="008923CE"/>
    <w:rsid w:val="00892771"/>
    <w:rsid w:val="00892847"/>
    <w:rsid w:val="00892D76"/>
    <w:rsid w:val="008954D8"/>
    <w:rsid w:val="00895CD4"/>
    <w:rsid w:val="0089633A"/>
    <w:rsid w:val="00896533"/>
    <w:rsid w:val="0089662A"/>
    <w:rsid w:val="00897767"/>
    <w:rsid w:val="00897A56"/>
    <w:rsid w:val="00897E0B"/>
    <w:rsid w:val="008A003A"/>
    <w:rsid w:val="008A0074"/>
    <w:rsid w:val="008A0D87"/>
    <w:rsid w:val="008A2476"/>
    <w:rsid w:val="008A2C1D"/>
    <w:rsid w:val="008A310D"/>
    <w:rsid w:val="008A3303"/>
    <w:rsid w:val="008A380D"/>
    <w:rsid w:val="008A38E5"/>
    <w:rsid w:val="008A3CFF"/>
    <w:rsid w:val="008A3E92"/>
    <w:rsid w:val="008A4868"/>
    <w:rsid w:val="008A5421"/>
    <w:rsid w:val="008A55EA"/>
    <w:rsid w:val="008A5FFB"/>
    <w:rsid w:val="008A61D6"/>
    <w:rsid w:val="008A75B7"/>
    <w:rsid w:val="008A775C"/>
    <w:rsid w:val="008A7846"/>
    <w:rsid w:val="008A7B1C"/>
    <w:rsid w:val="008B01B3"/>
    <w:rsid w:val="008B0F99"/>
    <w:rsid w:val="008B1AC4"/>
    <w:rsid w:val="008B1CCC"/>
    <w:rsid w:val="008B259F"/>
    <w:rsid w:val="008B2B61"/>
    <w:rsid w:val="008B3902"/>
    <w:rsid w:val="008B3AD0"/>
    <w:rsid w:val="008B44F9"/>
    <w:rsid w:val="008B4696"/>
    <w:rsid w:val="008B4E40"/>
    <w:rsid w:val="008B575F"/>
    <w:rsid w:val="008B63E8"/>
    <w:rsid w:val="008B649B"/>
    <w:rsid w:val="008B65E4"/>
    <w:rsid w:val="008B6833"/>
    <w:rsid w:val="008B6E0F"/>
    <w:rsid w:val="008B7479"/>
    <w:rsid w:val="008B77D6"/>
    <w:rsid w:val="008C02D0"/>
    <w:rsid w:val="008C04A6"/>
    <w:rsid w:val="008C1263"/>
    <w:rsid w:val="008C2652"/>
    <w:rsid w:val="008C2A1A"/>
    <w:rsid w:val="008C3BA0"/>
    <w:rsid w:val="008C416E"/>
    <w:rsid w:val="008C41C0"/>
    <w:rsid w:val="008C4307"/>
    <w:rsid w:val="008C440E"/>
    <w:rsid w:val="008C445A"/>
    <w:rsid w:val="008C484A"/>
    <w:rsid w:val="008C4A05"/>
    <w:rsid w:val="008C59BE"/>
    <w:rsid w:val="008C5AF9"/>
    <w:rsid w:val="008C5C7E"/>
    <w:rsid w:val="008C6453"/>
    <w:rsid w:val="008C6473"/>
    <w:rsid w:val="008C6755"/>
    <w:rsid w:val="008C7040"/>
    <w:rsid w:val="008D0A7E"/>
    <w:rsid w:val="008D0B8C"/>
    <w:rsid w:val="008D1563"/>
    <w:rsid w:val="008D24C2"/>
    <w:rsid w:val="008D259B"/>
    <w:rsid w:val="008D27BD"/>
    <w:rsid w:val="008D2CFB"/>
    <w:rsid w:val="008D3257"/>
    <w:rsid w:val="008D3556"/>
    <w:rsid w:val="008D385D"/>
    <w:rsid w:val="008D419F"/>
    <w:rsid w:val="008D41BB"/>
    <w:rsid w:val="008D4596"/>
    <w:rsid w:val="008D474C"/>
    <w:rsid w:val="008D4942"/>
    <w:rsid w:val="008D4B13"/>
    <w:rsid w:val="008D525F"/>
    <w:rsid w:val="008D65DA"/>
    <w:rsid w:val="008D6A76"/>
    <w:rsid w:val="008D709F"/>
    <w:rsid w:val="008D7F5A"/>
    <w:rsid w:val="008E0872"/>
    <w:rsid w:val="008E0BE3"/>
    <w:rsid w:val="008E0BEB"/>
    <w:rsid w:val="008E0FE5"/>
    <w:rsid w:val="008E17B5"/>
    <w:rsid w:val="008E2301"/>
    <w:rsid w:val="008E34F8"/>
    <w:rsid w:val="008E3503"/>
    <w:rsid w:val="008E36C6"/>
    <w:rsid w:val="008E38FC"/>
    <w:rsid w:val="008E3C07"/>
    <w:rsid w:val="008E519E"/>
    <w:rsid w:val="008E57F9"/>
    <w:rsid w:val="008E5B32"/>
    <w:rsid w:val="008E5BE8"/>
    <w:rsid w:val="008E6F3B"/>
    <w:rsid w:val="008F0095"/>
    <w:rsid w:val="008F0628"/>
    <w:rsid w:val="008F218A"/>
    <w:rsid w:val="008F21E7"/>
    <w:rsid w:val="008F24AD"/>
    <w:rsid w:val="008F2A37"/>
    <w:rsid w:val="008F36F4"/>
    <w:rsid w:val="008F411E"/>
    <w:rsid w:val="008F48F0"/>
    <w:rsid w:val="008F4AC8"/>
    <w:rsid w:val="008F53B1"/>
    <w:rsid w:val="008F5EA4"/>
    <w:rsid w:val="008F649D"/>
    <w:rsid w:val="008F664E"/>
    <w:rsid w:val="008F67C3"/>
    <w:rsid w:val="008F6A65"/>
    <w:rsid w:val="008F6B98"/>
    <w:rsid w:val="008F6F8F"/>
    <w:rsid w:val="008F70F0"/>
    <w:rsid w:val="008F7583"/>
    <w:rsid w:val="008F776A"/>
    <w:rsid w:val="009002B3"/>
    <w:rsid w:val="009006AE"/>
    <w:rsid w:val="009006CA"/>
    <w:rsid w:val="0090127D"/>
    <w:rsid w:val="0090259A"/>
    <w:rsid w:val="00903684"/>
    <w:rsid w:val="00905346"/>
    <w:rsid w:val="00906A4E"/>
    <w:rsid w:val="00906A94"/>
    <w:rsid w:val="009076B5"/>
    <w:rsid w:val="009078D6"/>
    <w:rsid w:val="00910207"/>
    <w:rsid w:val="009104CA"/>
    <w:rsid w:val="009106E9"/>
    <w:rsid w:val="00910AEF"/>
    <w:rsid w:val="00911FEF"/>
    <w:rsid w:val="0091232E"/>
    <w:rsid w:val="00912E93"/>
    <w:rsid w:val="009136A8"/>
    <w:rsid w:val="00913815"/>
    <w:rsid w:val="00913846"/>
    <w:rsid w:val="00913DED"/>
    <w:rsid w:val="00913EF8"/>
    <w:rsid w:val="00913F23"/>
    <w:rsid w:val="009141A7"/>
    <w:rsid w:val="00914320"/>
    <w:rsid w:val="00916591"/>
    <w:rsid w:val="00916B1E"/>
    <w:rsid w:val="00916D80"/>
    <w:rsid w:val="00917190"/>
    <w:rsid w:val="00917445"/>
    <w:rsid w:val="00921100"/>
    <w:rsid w:val="00921209"/>
    <w:rsid w:val="009239B2"/>
    <w:rsid w:val="0092459F"/>
    <w:rsid w:val="009246CE"/>
    <w:rsid w:val="00924A49"/>
    <w:rsid w:val="00925484"/>
    <w:rsid w:val="0092560B"/>
    <w:rsid w:val="009257BB"/>
    <w:rsid w:val="00925CDE"/>
    <w:rsid w:val="009268E8"/>
    <w:rsid w:val="00926F2D"/>
    <w:rsid w:val="009275E2"/>
    <w:rsid w:val="009304B9"/>
    <w:rsid w:val="00930CB3"/>
    <w:rsid w:val="009316CA"/>
    <w:rsid w:val="00931933"/>
    <w:rsid w:val="00932C53"/>
    <w:rsid w:val="009333AF"/>
    <w:rsid w:val="009341A4"/>
    <w:rsid w:val="00934808"/>
    <w:rsid w:val="00934B23"/>
    <w:rsid w:val="00934BD4"/>
    <w:rsid w:val="00934C55"/>
    <w:rsid w:val="00935A9A"/>
    <w:rsid w:val="00935B07"/>
    <w:rsid w:val="00936C69"/>
    <w:rsid w:val="00937346"/>
    <w:rsid w:val="0093754B"/>
    <w:rsid w:val="0093783A"/>
    <w:rsid w:val="0094006A"/>
    <w:rsid w:val="009405B4"/>
    <w:rsid w:val="00941717"/>
    <w:rsid w:val="00941B44"/>
    <w:rsid w:val="00941E46"/>
    <w:rsid w:val="0094256C"/>
    <w:rsid w:val="00942A65"/>
    <w:rsid w:val="0094312C"/>
    <w:rsid w:val="0094320B"/>
    <w:rsid w:val="00943D71"/>
    <w:rsid w:val="00944510"/>
    <w:rsid w:val="00944C44"/>
    <w:rsid w:val="00944EBF"/>
    <w:rsid w:val="009456BC"/>
    <w:rsid w:val="00945A1F"/>
    <w:rsid w:val="00945F88"/>
    <w:rsid w:val="00946E92"/>
    <w:rsid w:val="009500D2"/>
    <w:rsid w:val="00950C62"/>
    <w:rsid w:val="00950CE8"/>
    <w:rsid w:val="00951BC4"/>
    <w:rsid w:val="00952243"/>
    <w:rsid w:val="00952DBF"/>
    <w:rsid w:val="0095328D"/>
    <w:rsid w:val="00953F20"/>
    <w:rsid w:val="009543CC"/>
    <w:rsid w:val="009543E7"/>
    <w:rsid w:val="0095440F"/>
    <w:rsid w:val="009548AF"/>
    <w:rsid w:val="00954CF1"/>
    <w:rsid w:val="00954F8E"/>
    <w:rsid w:val="009560CB"/>
    <w:rsid w:val="009565BF"/>
    <w:rsid w:val="0095662F"/>
    <w:rsid w:val="009567C3"/>
    <w:rsid w:val="0095748A"/>
    <w:rsid w:val="009602D2"/>
    <w:rsid w:val="00960A3D"/>
    <w:rsid w:val="0096159D"/>
    <w:rsid w:val="00961775"/>
    <w:rsid w:val="009618D3"/>
    <w:rsid w:val="00962478"/>
    <w:rsid w:val="00962728"/>
    <w:rsid w:val="00962AEE"/>
    <w:rsid w:val="00963240"/>
    <w:rsid w:val="00964672"/>
    <w:rsid w:val="00964FF2"/>
    <w:rsid w:val="009652E9"/>
    <w:rsid w:val="009654B9"/>
    <w:rsid w:val="009658E7"/>
    <w:rsid w:val="00966CD9"/>
    <w:rsid w:val="00967303"/>
    <w:rsid w:val="0096769E"/>
    <w:rsid w:val="009678B5"/>
    <w:rsid w:val="00967B0F"/>
    <w:rsid w:val="00970AB7"/>
    <w:rsid w:val="00970C33"/>
    <w:rsid w:val="00970F21"/>
    <w:rsid w:val="00971E8A"/>
    <w:rsid w:val="0097290E"/>
    <w:rsid w:val="00973B01"/>
    <w:rsid w:val="00973D94"/>
    <w:rsid w:val="00973DFF"/>
    <w:rsid w:val="009743EA"/>
    <w:rsid w:val="00976B8C"/>
    <w:rsid w:val="009773AE"/>
    <w:rsid w:val="009774CA"/>
    <w:rsid w:val="00977553"/>
    <w:rsid w:val="00977B3C"/>
    <w:rsid w:val="009802C9"/>
    <w:rsid w:val="00980306"/>
    <w:rsid w:val="00980436"/>
    <w:rsid w:val="00980C8D"/>
    <w:rsid w:val="00980FC6"/>
    <w:rsid w:val="00981446"/>
    <w:rsid w:val="00981B37"/>
    <w:rsid w:val="0098218F"/>
    <w:rsid w:val="009825C0"/>
    <w:rsid w:val="00982B1F"/>
    <w:rsid w:val="00983466"/>
    <w:rsid w:val="009838E4"/>
    <w:rsid w:val="00983993"/>
    <w:rsid w:val="00983B73"/>
    <w:rsid w:val="009844D0"/>
    <w:rsid w:val="00985217"/>
    <w:rsid w:val="009854C7"/>
    <w:rsid w:val="009854DB"/>
    <w:rsid w:val="009855F9"/>
    <w:rsid w:val="009857C1"/>
    <w:rsid w:val="00985833"/>
    <w:rsid w:val="00985842"/>
    <w:rsid w:val="00985DD7"/>
    <w:rsid w:val="009872FA"/>
    <w:rsid w:val="00990208"/>
    <w:rsid w:val="00990DD5"/>
    <w:rsid w:val="00990E3F"/>
    <w:rsid w:val="009910DC"/>
    <w:rsid w:val="00991437"/>
    <w:rsid w:val="00991758"/>
    <w:rsid w:val="00991A61"/>
    <w:rsid w:val="009930FA"/>
    <w:rsid w:val="00995DBB"/>
    <w:rsid w:val="0099739F"/>
    <w:rsid w:val="0099790C"/>
    <w:rsid w:val="00997CC2"/>
    <w:rsid w:val="009A0678"/>
    <w:rsid w:val="009A157F"/>
    <w:rsid w:val="009A1E87"/>
    <w:rsid w:val="009A2A5D"/>
    <w:rsid w:val="009A2ED8"/>
    <w:rsid w:val="009A3C86"/>
    <w:rsid w:val="009A4197"/>
    <w:rsid w:val="009A4669"/>
    <w:rsid w:val="009A46E8"/>
    <w:rsid w:val="009A4D42"/>
    <w:rsid w:val="009A54FE"/>
    <w:rsid w:val="009A678C"/>
    <w:rsid w:val="009A685B"/>
    <w:rsid w:val="009A70C9"/>
    <w:rsid w:val="009A75BF"/>
    <w:rsid w:val="009A7760"/>
    <w:rsid w:val="009A7CF1"/>
    <w:rsid w:val="009B00AB"/>
    <w:rsid w:val="009B083C"/>
    <w:rsid w:val="009B0D4F"/>
    <w:rsid w:val="009B1DF7"/>
    <w:rsid w:val="009B1F2D"/>
    <w:rsid w:val="009B2AD4"/>
    <w:rsid w:val="009B2CC0"/>
    <w:rsid w:val="009B2CDB"/>
    <w:rsid w:val="009B2E74"/>
    <w:rsid w:val="009B2EFB"/>
    <w:rsid w:val="009B3682"/>
    <w:rsid w:val="009B384C"/>
    <w:rsid w:val="009B3851"/>
    <w:rsid w:val="009B3ABA"/>
    <w:rsid w:val="009B3BA0"/>
    <w:rsid w:val="009B3FA1"/>
    <w:rsid w:val="009B486D"/>
    <w:rsid w:val="009B621D"/>
    <w:rsid w:val="009B6456"/>
    <w:rsid w:val="009B6B87"/>
    <w:rsid w:val="009B79E4"/>
    <w:rsid w:val="009C049D"/>
    <w:rsid w:val="009C075F"/>
    <w:rsid w:val="009C1173"/>
    <w:rsid w:val="009C2B77"/>
    <w:rsid w:val="009C339E"/>
    <w:rsid w:val="009C3890"/>
    <w:rsid w:val="009C481B"/>
    <w:rsid w:val="009C4B94"/>
    <w:rsid w:val="009C542A"/>
    <w:rsid w:val="009C73DF"/>
    <w:rsid w:val="009C79DF"/>
    <w:rsid w:val="009C7FFC"/>
    <w:rsid w:val="009D08B0"/>
    <w:rsid w:val="009D0B35"/>
    <w:rsid w:val="009D154F"/>
    <w:rsid w:val="009D21A1"/>
    <w:rsid w:val="009D22A0"/>
    <w:rsid w:val="009D2FAA"/>
    <w:rsid w:val="009D3218"/>
    <w:rsid w:val="009D32F4"/>
    <w:rsid w:val="009D3C09"/>
    <w:rsid w:val="009D3F4B"/>
    <w:rsid w:val="009D4B91"/>
    <w:rsid w:val="009D4CD4"/>
    <w:rsid w:val="009D5723"/>
    <w:rsid w:val="009D58D1"/>
    <w:rsid w:val="009D5A7A"/>
    <w:rsid w:val="009D6A3D"/>
    <w:rsid w:val="009D6AFC"/>
    <w:rsid w:val="009D79CB"/>
    <w:rsid w:val="009D7B76"/>
    <w:rsid w:val="009D7CEA"/>
    <w:rsid w:val="009E0282"/>
    <w:rsid w:val="009E0A9E"/>
    <w:rsid w:val="009E0C40"/>
    <w:rsid w:val="009E0C59"/>
    <w:rsid w:val="009E102E"/>
    <w:rsid w:val="009E1C6C"/>
    <w:rsid w:val="009E2090"/>
    <w:rsid w:val="009E2705"/>
    <w:rsid w:val="009E2970"/>
    <w:rsid w:val="009E2A89"/>
    <w:rsid w:val="009E3313"/>
    <w:rsid w:val="009E357A"/>
    <w:rsid w:val="009E49B2"/>
    <w:rsid w:val="009E54B0"/>
    <w:rsid w:val="009E6DDE"/>
    <w:rsid w:val="009E71DE"/>
    <w:rsid w:val="009F0152"/>
    <w:rsid w:val="009F10A2"/>
    <w:rsid w:val="009F17B7"/>
    <w:rsid w:val="009F2866"/>
    <w:rsid w:val="009F2B44"/>
    <w:rsid w:val="009F3B14"/>
    <w:rsid w:val="009F3CFB"/>
    <w:rsid w:val="009F3EAC"/>
    <w:rsid w:val="009F4970"/>
    <w:rsid w:val="009F5A6B"/>
    <w:rsid w:val="009F5EE1"/>
    <w:rsid w:val="009F66B7"/>
    <w:rsid w:val="009F689A"/>
    <w:rsid w:val="009F69AA"/>
    <w:rsid w:val="009F6F44"/>
    <w:rsid w:val="009F70EF"/>
    <w:rsid w:val="009F7616"/>
    <w:rsid w:val="009F7641"/>
    <w:rsid w:val="009F7F9A"/>
    <w:rsid w:val="00A00114"/>
    <w:rsid w:val="00A009C8"/>
    <w:rsid w:val="00A0203C"/>
    <w:rsid w:val="00A02581"/>
    <w:rsid w:val="00A02AD5"/>
    <w:rsid w:val="00A0319D"/>
    <w:rsid w:val="00A036DC"/>
    <w:rsid w:val="00A038F0"/>
    <w:rsid w:val="00A03B50"/>
    <w:rsid w:val="00A04491"/>
    <w:rsid w:val="00A05230"/>
    <w:rsid w:val="00A05B78"/>
    <w:rsid w:val="00A06FFE"/>
    <w:rsid w:val="00A1011E"/>
    <w:rsid w:val="00A10B72"/>
    <w:rsid w:val="00A110A3"/>
    <w:rsid w:val="00A11E6E"/>
    <w:rsid w:val="00A1201F"/>
    <w:rsid w:val="00A1288C"/>
    <w:rsid w:val="00A135DD"/>
    <w:rsid w:val="00A16AF9"/>
    <w:rsid w:val="00A170A4"/>
    <w:rsid w:val="00A17318"/>
    <w:rsid w:val="00A17653"/>
    <w:rsid w:val="00A20940"/>
    <w:rsid w:val="00A20ED0"/>
    <w:rsid w:val="00A20F81"/>
    <w:rsid w:val="00A2197D"/>
    <w:rsid w:val="00A22B23"/>
    <w:rsid w:val="00A22BE9"/>
    <w:rsid w:val="00A2370D"/>
    <w:rsid w:val="00A24359"/>
    <w:rsid w:val="00A24C28"/>
    <w:rsid w:val="00A24F85"/>
    <w:rsid w:val="00A25397"/>
    <w:rsid w:val="00A25B09"/>
    <w:rsid w:val="00A262FE"/>
    <w:rsid w:val="00A263C0"/>
    <w:rsid w:val="00A265D1"/>
    <w:rsid w:val="00A26775"/>
    <w:rsid w:val="00A277EB"/>
    <w:rsid w:val="00A278B8"/>
    <w:rsid w:val="00A27A5D"/>
    <w:rsid w:val="00A3071E"/>
    <w:rsid w:val="00A31853"/>
    <w:rsid w:val="00A31AC7"/>
    <w:rsid w:val="00A320F3"/>
    <w:rsid w:val="00A324FF"/>
    <w:rsid w:val="00A3263C"/>
    <w:rsid w:val="00A32B34"/>
    <w:rsid w:val="00A3309A"/>
    <w:rsid w:val="00A3327A"/>
    <w:rsid w:val="00A333E8"/>
    <w:rsid w:val="00A3388A"/>
    <w:rsid w:val="00A33FFF"/>
    <w:rsid w:val="00A34477"/>
    <w:rsid w:val="00A347B0"/>
    <w:rsid w:val="00A3484E"/>
    <w:rsid w:val="00A34C43"/>
    <w:rsid w:val="00A351CE"/>
    <w:rsid w:val="00A35713"/>
    <w:rsid w:val="00A35888"/>
    <w:rsid w:val="00A36448"/>
    <w:rsid w:val="00A3707D"/>
    <w:rsid w:val="00A371F9"/>
    <w:rsid w:val="00A37AAD"/>
    <w:rsid w:val="00A37CB3"/>
    <w:rsid w:val="00A37D69"/>
    <w:rsid w:val="00A40AA2"/>
    <w:rsid w:val="00A410CB"/>
    <w:rsid w:val="00A415EB"/>
    <w:rsid w:val="00A416D7"/>
    <w:rsid w:val="00A41F22"/>
    <w:rsid w:val="00A42E8A"/>
    <w:rsid w:val="00A4334E"/>
    <w:rsid w:val="00A43588"/>
    <w:rsid w:val="00A438A1"/>
    <w:rsid w:val="00A44946"/>
    <w:rsid w:val="00A45E90"/>
    <w:rsid w:val="00A469AA"/>
    <w:rsid w:val="00A47E5D"/>
    <w:rsid w:val="00A47EB1"/>
    <w:rsid w:val="00A47FA3"/>
    <w:rsid w:val="00A507E7"/>
    <w:rsid w:val="00A5129C"/>
    <w:rsid w:val="00A51845"/>
    <w:rsid w:val="00A51C0F"/>
    <w:rsid w:val="00A5223B"/>
    <w:rsid w:val="00A532C5"/>
    <w:rsid w:val="00A53B82"/>
    <w:rsid w:val="00A54812"/>
    <w:rsid w:val="00A54890"/>
    <w:rsid w:val="00A552B9"/>
    <w:rsid w:val="00A55501"/>
    <w:rsid w:val="00A567A7"/>
    <w:rsid w:val="00A56B16"/>
    <w:rsid w:val="00A57300"/>
    <w:rsid w:val="00A5756B"/>
    <w:rsid w:val="00A607FD"/>
    <w:rsid w:val="00A60CE0"/>
    <w:rsid w:val="00A60D1C"/>
    <w:rsid w:val="00A61297"/>
    <w:rsid w:val="00A62161"/>
    <w:rsid w:val="00A621C1"/>
    <w:rsid w:val="00A62901"/>
    <w:rsid w:val="00A62E2B"/>
    <w:rsid w:val="00A63145"/>
    <w:rsid w:val="00A63939"/>
    <w:rsid w:val="00A63B94"/>
    <w:rsid w:val="00A640A8"/>
    <w:rsid w:val="00A641A7"/>
    <w:rsid w:val="00A6454B"/>
    <w:rsid w:val="00A653A8"/>
    <w:rsid w:val="00A6584A"/>
    <w:rsid w:val="00A65D07"/>
    <w:rsid w:val="00A6606F"/>
    <w:rsid w:val="00A671FA"/>
    <w:rsid w:val="00A67B86"/>
    <w:rsid w:val="00A7113B"/>
    <w:rsid w:val="00A716BA"/>
    <w:rsid w:val="00A71A8D"/>
    <w:rsid w:val="00A72568"/>
    <w:rsid w:val="00A7290A"/>
    <w:rsid w:val="00A72913"/>
    <w:rsid w:val="00A72ACA"/>
    <w:rsid w:val="00A72B30"/>
    <w:rsid w:val="00A74238"/>
    <w:rsid w:val="00A748F7"/>
    <w:rsid w:val="00A74B14"/>
    <w:rsid w:val="00A74CA8"/>
    <w:rsid w:val="00A75448"/>
    <w:rsid w:val="00A769A5"/>
    <w:rsid w:val="00A76EDD"/>
    <w:rsid w:val="00A7772E"/>
    <w:rsid w:val="00A7785D"/>
    <w:rsid w:val="00A77BA9"/>
    <w:rsid w:val="00A80201"/>
    <w:rsid w:val="00A80FA3"/>
    <w:rsid w:val="00A810C1"/>
    <w:rsid w:val="00A8120D"/>
    <w:rsid w:val="00A820BE"/>
    <w:rsid w:val="00A8360A"/>
    <w:rsid w:val="00A83893"/>
    <w:rsid w:val="00A83FEF"/>
    <w:rsid w:val="00A85A54"/>
    <w:rsid w:val="00A85B29"/>
    <w:rsid w:val="00A85DEB"/>
    <w:rsid w:val="00A86308"/>
    <w:rsid w:val="00A865C2"/>
    <w:rsid w:val="00A90389"/>
    <w:rsid w:val="00A90722"/>
    <w:rsid w:val="00A909C5"/>
    <w:rsid w:val="00A90E44"/>
    <w:rsid w:val="00A914F1"/>
    <w:rsid w:val="00A928A5"/>
    <w:rsid w:val="00A92DF1"/>
    <w:rsid w:val="00A92F36"/>
    <w:rsid w:val="00A933F8"/>
    <w:rsid w:val="00A937D3"/>
    <w:rsid w:val="00A940CC"/>
    <w:rsid w:val="00A94109"/>
    <w:rsid w:val="00A945D7"/>
    <w:rsid w:val="00A945DE"/>
    <w:rsid w:val="00A94E57"/>
    <w:rsid w:val="00A952BF"/>
    <w:rsid w:val="00A95FD2"/>
    <w:rsid w:val="00A96D0E"/>
    <w:rsid w:val="00A97BAE"/>
    <w:rsid w:val="00A97C70"/>
    <w:rsid w:val="00AA0CD8"/>
    <w:rsid w:val="00AA222D"/>
    <w:rsid w:val="00AA2CC2"/>
    <w:rsid w:val="00AA3725"/>
    <w:rsid w:val="00AA3EBF"/>
    <w:rsid w:val="00AA5EB3"/>
    <w:rsid w:val="00AA67E7"/>
    <w:rsid w:val="00AA680B"/>
    <w:rsid w:val="00AA68EB"/>
    <w:rsid w:val="00AA6B43"/>
    <w:rsid w:val="00AA6C10"/>
    <w:rsid w:val="00AA6C4C"/>
    <w:rsid w:val="00AA724F"/>
    <w:rsid w:val="00AA778D"/>
    <w:rsid w:val="00AA78BB"/>
    <w:rsid w:val="00AA7E36"/>
    <w:rsid w:val="00AA7FD6"/>
    <w:rsid w:val="00AB09EB"/>
    <w:rsid w:val="00AB0B80"/>
    <w:rsid w:val="00AB0F59"/>
    <w:rsid w:val="00AB1004"/>
    <w:rsid w:val="00AB1C9E"/>
    <w:rsid w:val="00AB403A"/>
    <w:rsid w:val="00AB43FC"/>
    <w:rsid w:val="00AB4ADC"/>
    <w:rsid w:val="00AB5599"/>
    <w:rsid w:val="00AB7219"/>
    <w:rsid w:val="00AB7840"/>
    <w:rsid w:val="00AC02C5"/>
    <w:rsid w:val="00AC0BDC"/>
    <w:rsid w:val="00AC0E62"/>
    <w:rsid w:val="00AC1B34"/>
    <w:rsid w:val="00AC278D"/>
    <w:rsid w:val="00AC3BBA"/>
    <w:rsid w:val="00AC3F8D"/>
    <w:rsid w:val="00AC40FA"/>
    <w:rsid w:val="00AC431C"/>
    <w:rsid w:val="00AC4F53"/>
    <w:rsid w:val="00AC60E1"/>
    <w:rsid w:val="00AC6D39"/>
    <w:rsid w:val="00AC72E8"/>
    <w:rsid w:val="00AC7595"/>
    <w:rsid w:val="00AC75A2"/>
    <w:rsid w:val="00AD0320"/>
    <w:rsid w:val="00AD055B"/>
    <w:rsid w:val="00AD1268"/>
    <w:rsid w:val="00AD1C73"/>
    <w:rsid w:val="00AD1E6F"/>
    <w:rsid w:val="00AD271C"/>
    <w:rsid w:val="00AD28E0"/>
    <w:rsid w:val="00AD29FB"/>
    <w:rsid w:val="00AD2DA5"/>
    <w:rsid w:val="00AD478C"/>
    <w:rsid w:val="00AD5510"/>
    <w:rsid w:val="00AD570D"/>
    <w:rsid w:val="00AD577D"/>
    <w:rsid w:val="00AD58F2"/>
    <w:rsid w:val="00AD650C"/>
    <w:rsid w:val="00AD6F24"/>
    <w:rsid w:val="00AD7596"/>
    <w:rsid w:val="00AD7929"/>
    <w:rsid w:val="00AD7DA1"/>
    <w:rsid w:val="00AE123F"/>
    <w:rsid w:val="00AE176F"/>
    <w:rsid w:val="00AE1899"/>
    <w:rsid w:val="00AE20C6"/>
    <w:rsid w:val="00AE26DD"/>
    <w:rsid w:val="00AE280C"/>
    <w:rsid w:val="00AE29A1"/>
    <w:rsid w:val="00AE2C7C"/>
    <w:rsid w:val="00AE2D53"/>
    <w:rsid w:val="00AE2F3B"/>
    <w:rsid w:val="00AE3617"/>
    <w:rsid w:val="00AE3842"/>
    <w:rsid w:val="00AE4874"/>
    <w:rsid w:val="00AE5212"/>
    <w:rsid w:val="00AE5629"/>
    <w:rsid w:val="00AE5B84"/>
    <w:rsid w:val="00AE5B8C"/>
    <w:rsid w:val="00AE60DF"/>
    <w:rsid w:val="00AE640A"/>
    <w:rsid w:val="00AE7CE7"/>
    <w:rsid w:val="00AF0573"/>
    <w:rsid w:val="00AF107C"/>
    <w:rsid w:val="00AF1B9D"/>
    <w:rsid w:val="00AF222A"/>
    <w:rsid w:val="00AF358E"/>
    <w:rsid w:val="00AF3BD5"/>
    <w:rsid w:val="00AF4977"/>
    <w:rsid w:val="00AF4DC6"/>
    <w:rsid w:val="00AF4F32"/>
    <w:rsid w:val="00AF52CC"/>
    <w:rsid w:val="00AF54E3"/>
    <w:rsid w:val="00AF5D0B"/>
    <w:rsid w:val="00AF618E"/>
    <w:rsid w:val="00AF664B"/>
    <w:rsid w:val="00AF72DD"/>
    <w:rsid w:val="00AF7E0F"/>
    <w:rsid w:val="00AF7F66"/>
    <w:rsid w:val="00AF7FC9"/>
    <w:rsid w:val="00B00A63"/>
    <w:rsid w:val="00B01250"/>
    <w:rsid w:val="00B019B6"/>
    <w:rsid w:val="00B01C37"/>
    <w:rsid w:val="00B03519"/>
    <w:rsid w:val="00B0539A"/>
    <w:rsid w:val="00B05BAC"/>
    <w:rsid w:val="00B06447"/>
    <w:rsid w:val="00B06D17"/>
    <w:rsid w:val="00B07267"/>
    <w:rsid w:val="00B1067F"/>
    <w:rsid w:val="00B10D26"/>
    <w:rsid w:val="00B118ED"/>
    <w:rsid w:val="00B1191D"/>
    <w:rsid w:val="00B11EA9"/>
    <w:rsid w:val="00B141B7"/>
    <w:rsid w:val="00B14557"/>
    <w:rsid w:val="00B14747"/>
    <w:rsid w:val="00B148F9"/>
    <w:rsid w:val="00B14FB1"/>
    <w:rsid w:val="00B155A7"/>
    <w:rsid w:val="00B1572F"/>
    <w:rsid w:val="00B15E92"/>
    <w:rsid w:val="00B16260"/>
    <w:rsid w:val="00B169F7"/>
    <w:rsid w:val="00B17973"/>
    <w:rsid w:val="00B17F73"/>
    <w:rsid w:val="00B20C93"/>
    <w:rsid w:val="00B21B13"/>
    <w:rsid w:val="00B2220D"/>
    <w:rsid w:val="00B22B39"/>
    <w:rsid w:val="00B22FDD"/>
    <w:rsid w:val="00B23471"/>
    <w:rsid w:val="00B23F6B"/>
    <w:rsid w:val="00B240EE"/>
    <w:rsid w:val="00B27FB6"/>
    <w:rsid w:val="00B30755"/>
    <w:rsid w:val="00B30EBE"/>
    <w:rsid w:val="00B322A3"/>
    <w:rsid w:val="00B33235"/>
    <w:rsid w:val="00B3382A"/>
    <w:rsid w:val="00B33CB8"/>
    <w:rsid w:val="00B33F08"/>
    <w:rsid w:val="00B3401F"/>
    <w:rsid w:val="00B34664"/>
    <w:rsid w:val="00B34762"/>
    <w:rsid w:val="00B3486D"/>
    <w:rsid w:val="00B34F32"/>
    <w:rsid w:val="00B35542"/>
    <w:rsid w:val="00B356E2"/>
    <w:rsid w:val="00B35762"/>
    <w:rsid w:val="00B35B77"/>
    <w:rsid w:val="00B35D10"/>
    <w:rsid w:val="00B36458"/>
    <w:rsid w:val="00B3670B"/>
    <w:rsid w:val="00B378AC"/>
    <w:rsid w:val="00B40BEE"/>
    <w:rsid w:val="00B40EB1"/>
    <w:rsid w:val="00B40F33"/>
    <w:rsid w:val="00B41013"/>
    <w:rsid w:val="00B429B3"/>
    <w:rsid w:val="00B42D98"/>
    <w:rsid w:val="00B4370B"/>
    <w:rsid w:val="00B43BAF"/>
    <w:rsid w:val="00B43E4E"/>
    <w:rsid w:val="00B44EE4"/>
    <w:rsid w:val="00B45155"/>
    <w:rsid w:val="00B45EFB"/>
    <w:rsid w:val="00B4608F"/>
    <w:rsid w:val="00B460A7"/>
    <w:rsid w:val="00B46724"/>
    <w:rsid w:val="00B47133"/>
    <w:rsid w:val="00B476AD"/>
    <w:rsid w:val="00B47E2B"/>
    <w:rsid w:val="00B5028F"/>
    <w:rsid w:val="00B51383"/>
    <w:rsid w:val="00B51AB0"/>
    <w:rsid w:val="00B51FD1"/>
    <w:rsid w:val="00B52C49"/>
    <w:rsid w:val="00B53079"/>
    <w:rsid w:val="00B53E52"/>
    <w:rsid w:val="00B54270"/>
    <w:rsid w:val="00B542E0"/>
    <w:rsid w:val="00B545A9"/>
    <w:rsid w:val="00B54A03"/>
    <w:rsid w:val="00B54E5B"/>
    <w:rsid w:val="00B558C7"/>
    <w:rsid w:val="00B5658A"/>
    <w:rsid w:val="00B56F4D"/>
    <w:rsid w:val="00B6097C"/>
    <w:rsid w:val="00B60BFF"/>
    <w:rsid w:val="00B60F00"/>
    <w:rsid w:val="00B614A5"/>
    <w:rsid w:val="00B6233D"/>
    <w:rsid w:val="00B62B7D"/>
    <w:rsid w:val="00B62E93"/>
    <w:rsid w:val="00B635C5"/>
    <w:rsid w:val="00B63686"/>
    <w:rsid w:val="00B63C58"/>
    <w:rsid w:val="00B645E4"/>
    <w:rsid w:val="00B64E23"/>
    <w:rsid w:val="00B65695"/>
    <w:rsid w:val="00B65CA1"/>
    <w:rsid w:val="00B66D2B"/>
    <w:rsid w:val="00B673D8"/>
    <w:rsid w:val="00B67528"/>
    <w:rsid w:val="00B677F7"/>
    <w:rsid w:val="00B67961"/>
    <w:rsid w:val="00B70E3E"/>
    <w:rsid w:val="00B718DF"/>
    <w:rsid w:val="00B71F4F"/>
    <w:rsid w:val="00B722A3"/>
    <w:rsid w:val="00B7306D"/>
    <w:rsid w:val="00B74386"/>
    <w:rsid w:val="00B74AAB"/>
    <w:rsid w:val="00B74EF4"/>
    <w:rsid w:val="00B75D27"/>
    <w:rsid w:val="00B764F5"/>
    <w:rsid w:val="00B76B0B"/>
    <w:rsid w:val="00B77B08"/>
    <w:rsid w:val="00B77C4C"/>
    <w:rsid w:val="00B77D61"/>
    <w:rsid w:val="00B8041B"/>
    <w:rsid w:val="00B8044D"/>
    <w:rsid w:val="00B80D11"/>
    <w:rsid w:val="00B8116C"/>
    <w:rsid w:val="00B81F6E"/>
    <w:rsid w:val="00B831E0"/>
    <w:rsid w:val="00B8384D"/>
    <w:rsid w:val="00B83B92"/>
    <w:rsid w:val="00B83E75"/>
    <w:rsid w:val="00B84547"/>
    <w:rsid w:val="00B849B8"/>
    <w:rsid w:val="00B84AE0"/>
    <w:rsid w:val="00B84DDF"/>
    <w:rsid w:val="00B85257"/>
    <w:rsid w:val="00B85793"/>
    <w:rsid w:val="00B85CB3"/>
    <w:rsid w:val="00B85E6C"/>
    <w:rsid w:val="00B90489"/>
    <w:rsid w:val="00B90CAB"/>
    <w:rsid w:val="00B9199E"/>
    <w:rsid w:val="00B920F9"/>
    <w:rsid w:val="00B9293C"/>
    <w:rsid w:val="00B932EB"/>
    <w:rsid w:val="00B935AA"/>
    <w:rsid w:val="00B935E5"/>
    <w:rsid w:val="00B94215"/>
    <w:rsid w:val="00B95AA0"/>
    <w:rsid w:val="00B9605F"/>
    <w:rsid w:val="00B960E4"/>
    <w:rsid w:val="00BA05F8"/>
    <w:rsid w:val="00BA06A0"/>
    <w:rsid w:val="00BA0D2F"/>
    <w:rsid w:val="00BA1242"/>
    <w:rsid w:val="00BA1EAC"/>
    <w:rsid w:val="00BA2773"/>
    <w:rsid w:val="00BA2ABB"/>
    <w:rsid w:val="00BA365F"/>
    <w:rsid w:val="00BA36A2"/>
    <w:rsid w:val="00BA397A"/>
    <w:rsid w:val="00BA3C44"/>
    <w:rsid w:val="00BA4401"/>
    <w:rsid w:val="00BA5B21"/>
    <w:rsid w:val="00BA63C6"/>
    <w:rsid w:val="00BA7117"/>
    <w:rsid w:val="00BA746A"/>
    <w:rsid w:val="00BA7538"/>
    <w:rsid w:val="00BB0181"/>
    <w:rsid w:val="00BB0C0A"/>
    <w:rsid w:val="00BB0C53"/>
    <w:rsid w:val="00BB1173"/>
    <w:rsid w:val="00BB1257"/>
    <w:rsid w:val="00BB1748"/>
    <w:rsid w:val="00BB1766"/>
    <w:rsid w:val="00BB1DD7"/>
    <w:rsid w:val="00BB1F52"/>
    <w:rsid w:val="00BB20EE"/>
    <w:rsid w:val="00BB21A8"/>
    <w:rsid w:val="00BB2348"/>
    <w:rsid w:val="00BB3E79"/>
    <w:rsid w:val="00BB52BE"/>
    <w:rsid w:val="00BB61C5"/>
    <w:rsid w:val="00BB6932"/>
    <w:rsid w:val="00BB6B1B"/>
    <w:rsid w:val="00BB7280"/>
    <w:rsid w:val="00BB7EB2"/>
    <w:rsid w:val="00BC04FB"/>
    <w:rsid w:val="00BC052C"/>
    <w:rsid w:val="00BC0674"/>
    <w:rsid w:val="00BC0FC2"/>
    <w:rsid w:val="00BC17A2"/>
    <w:rsid w:val="00BC17C2"/>
    <w:rsid w:val="00BC2B11"/>
    <w:rsid w:val="00BC33C1"/>
    <w:rsid w:val="00BC3C34"/>
    <w:rsid w:val="00BC3FE3"/>
    <w:rsid w:val="00BC4326"/>
    <w:rsid w:val="00BC4CF3"/>
    <w:rsid w:val="00BC4F43"/>
    <w:rsid w:val="00BC620A"/>
    <w:rsid w:val="00BC6D89"/>
    <w:rsid w:val="00BC78B5"/>
    <w:rsid w:val="00BD0EFC"/>
    <w:rsid w:val="00BD12ED"/>
    <w:rsid w:val="00BD1EDA"/>
    <w:rsid w:val="00BD2075"/>
    <w:rsid w:val="00BD230A"/>
    <w:rsid w:val="00BD2598"/>
    <w:rsid w:val="00BD293B"/>
    <w:rsid w:val="00BD29FC"/>
    <w:rsid w:val="00BD2FF6"/>
    <w:rsid w:val="00BD3002"/>
    <w:rsid w:val="00BD34F9"/>
    <w:rsid w:val="00BD42E4"/>
    <w:rsid w:val="00BD44C3"/>
    <w:rsid w:val="00BD4D77"/>
    <w:rsid w:val="00BD4E47"/>
    <w:rsid w:val="00BD535E"/>
    <w:rsid w:val="00BD5FFB"/>
    <w:rsid w:val="00BD6A8A"/>
    <w:rsid w:val="00BD77D1"/>
    <w:rsid w:val="00BD79FC"/>
    <w:rsid w:val="00BD7D72"/>
    <w:rsid w:val="00BE16A2"/>
    <w:rsid w:val="00BE1EEB"/>
    <w:rsid w:val="00BE2218"/>
    <w:rsid w:val="00BE231D"/>
    <w:rsid w:val="00BE3A21"/>
    <w:rsid w:val="00BE4109"/>
    <w:rsid w:val="00BE417F"/>
    <w:rsid w:val="00BE5A77"/>
    <w:rsid w:val="00BE6EC8"/>
    <w:rsid w:val="00BE7FBD"/>
    <w:rsid w:val="00BF0C59"/>
    <w:rsid w:val="00BF0C69"/>
    <w:rsid w:val="00BF10DC"/>
    <w:rsid w:val="00BF145A"/>
    <w:rsid w:val="00BF1ACD"/>
    <w:rsid w:val="00BF2C02"/>
    <w:rsid w:val="00BF30D5"/>
    <w:rsid w:val="00BF3D49"/>
    <w:rsid w:val="00BF3FAC"/>
    <w:rsid w:val="00BF4638"/>
    <w:rsid w:val="00BF5233"/>
    <w:rsid w:val="00BF53E0"/>
    <w:rsid w:val="00BF6C06"/>
    <w:rsid w:val="00BF7176"/>
    <w:rsid w:val="00BF73A3"/>
    <w:rsid w:val="00BF791E"/>
    <w:rsid w:val="00C0147F"/>
    <w:rsid w:val="00C02165"/>
    <w:rsid w:val="00C02FF2"/>
    <w:rsid w:val="00C034A1"/>
    <w:rsid w:val="00C03E1F"/>
    <w:rsid w:val="00C0457A"/>
    <w:rsid w:val="00C0496B"/>
    <w:rsid w:val="00C04D0A"/>
    <w:rsid w:val="00C0551C"/>
    <w:rsid w:val="00C05901"/>
    <w:rsid w:val="00C060F1"/>
    <w:rsid w:val="00C06185"/>
    <w:rsid w:val="00C066D1"/>
    <w:rsid w:val="00C06EF9"/>
    <w:rsid w:val="00C0734B"/>
    <w:rsid w:val="00C07903"/>
    <w:rsid w:val="00C079CA"/>
    <w:rsid w:val="00C10DF0"/>
    <w:rsid w:val="00C11909"/>
    <w:rsid w:val="00C11E68"/>
    <w:rsid w:val="00C123B4"/>
    <w:rsid w:val="00C12B9F"/>
    <w:rsid w:val="00C13012"/>
    <w:rsid w:val="00C139DC"/>
    <w:rsid w:val="00C13E15"/>
    <w:rsid w:val="00C148B9"/>
    <w:rsid w:val="00C163E9"/>
    <w:rsid w:val="00C166F1"/>
    <w:rsid w:val="00C1750B"/>
    <w:rsid w:val="00C20DDC"/>
    <w:rsid w:val="00C20EC7"/>
    <w:rsid w:val="00C21052"/>
    <w:rsid w:val="00C22239"/>
    <w:rsid w:val="00C225AF"/>
    <w:rsid w:val="00C22B22"/>
    <w:rsid w:val="00C2314E"/>
    <w:rsid w:val="00C23831"/>
    <w:rsid w:val="00C23865"/>
    <w:rsid w:val="00C23B03"/>
    <w:rsid w:val="00C23C8C"/>
    <w:rsid w:val="00C23E9B"/>
    <w:rsid w:val="00C24E33"/>
    <w:rsid w:val="00C251AD"/>
    <w:rsid w:val="00C258D5"/>
    <w:rsid w:val="00C26381"/>
    <w:rsid w:val="00C267F6"/>
    <w:rsid w:val="00C2700A"/>
    <w:rsid w:val="00C276A7"/>
    <w:rsid w:val="00C304CE"/>
    <w:rsid w:val="00C3092E"/>
    <w:rsid w:val="00C3260F"/>
    <w:rsid w:val="00C32BCE"/>
    <w:rsid w:val="00C32BCF"/>
    <w:rsid w:val="00C353C4"/>
    <w:rsid w:val="00C36420"/>
    <w:rsid w:val="00C368DB"/>
    <w:rsid w:val="00C36B55"/>
    <w:rsid w:val="00C36DC8"/>
    <w:rsid w:val="00C373EA"/>
    <w:rsid w:val="00C373F1"/>
    <w:rsid w:val="00C37693"/>
    <w:rsid w:val="00C3788A"/>
    <w:rsid w:val="00C404F1"/>
    <w:rsid w:val="00C40727"/>
    <w:rsid w:val="00C40E93"/>
    <w:rsid w:val="00C41EB6"/>
    <w:rsid w:val="00C446CE"/>
    <w:rsid w:val="00C44D12"/>
    <w:rsid w:val="00C45A0C"/>
    <w:rsid w:val="00C45A92"/>
    <w:rsid w:val="00C45ACF"/>
    <w:rsid w:val="00C45E2C"/>
    <w:rsid w:val="00C467CD"/>
    <w:rsid w:val="00C46A63"/>
    <w:rsid w:val="00C46C29"/>
    <w:rsid w:val="00C50703"/>
    <w:rsid w:val="00C50C90"/>
    <w:rsid w:val="00C51770"/>
    <w:rsid w:val="00C517FA"/>
    <w:rsid w:val="00C51E55"/>
    <w:rsid w:val="00C523C7"/>
    <w:rsid w:val="00C52891"/>
    <w:rsid w:val="00C53053"/>
    <w:rsid w:val="00C53AEB"/>
    <w:rsid w:val="00C53D4F"/>
    <w:rsid w:val="00C54618"/>
    <w:rsid w:val="00C55391"/>
    <w:rsid w:val="00C55B9A"/>
    <w:rsid w:val="00C55DC0"/>
    <w:rsid w:val="00C55E76"/>
    <w:rsid w:val="00C56E3B"/>
    <w:rsid w:val="00C57210"/>
    <w:rsid w:val="00C574DB"/>
    <w:rsid w:val="00C57A09"/>
    <w:rsid w:val="00C57AC8"/>
    <w:rsid w:val="00C6029E"/>
    <w:rsid w:val="00C604BB"/>
    <w:rsid w:val="00C60FC1"/>
    <w:rsid w:val="00C62AC9"/>
    <w:rsid w:val="00C6370D"/>
    <w:rsid w:val="00C63728"/>
    <w:rsid w:val="00C64909"/>
    <w:rsid w:val="00C64A17"/>
    <w:rsid w:val="00C6537E"/>
    <w:rsid w:val="00C65433"/>
    <w:rsid w:val="00C65D55"/>
    <w:rsid w:val="00C6679F"/>
    <w:rsid w:val="00C667F7"/>
    <w:rsid w:val="00C66AED"/>
    <w:rsid w:val="00C66F16"/>
    <w:rsid w:val="00C6777C"/>
    <w:rsid w:val="00C67FFA"/>
    <w:rsid w:val="00C7040D"/>
    <w:rsid w:val="00C70C3B"/>
    <w:rsid w:val="00C71F81"/>
    <w:rsid w:val="00C72920"/>
    <w:rsid w:val="00C73533"/>
    <w:rsid w:val="00C73CEA"/>
    <w:rsid w:val="00C73F7A"/>
    <w:rsid w:val="00C7487B"/>
    <w:rsid w:val="00C749DD"/>
    <w:rsid w:val="00C74CE6"/>
    <w:rsid w:val="00C75776"/>
    <w:rsid w:val="00C77B64"/>
    <w:rsid w:val="00C77CC1"/>
    <w:rsid w:val="00C77D3F"/>
    <w:rsid w:val="00C77E60"/>
    <w:rsid w:val="00C80123"/>
    <w:rsid w:val="00C8057A"/>
    <w:rsid w:val="00C8114F"/>
    <w:rsid w:val="00C8371B"/>
    <w:rsid w:val="00C837A4"/>
    <w:rsid w:val="00C83AD5"/>
    <w:rsid w:val="00C83E10"/>
    <w:rsid w:val="00C83E23"/>
    <w:rsid w:val="00C8427B"/>
    <w:rsid w:val="00C8449F"/>
    <w:rsid w:val="00C84E04"/>
    <w:rsid w:val="00C84E7F"/>
    <w:rsid w:val="00C854CE"/>
    <w:rsid w:val="00C85E60"/>
    <w:rsid w:val="00C86ACF"/>
    <w:rsid w:val="00C87463"/>
    <w:rsid w:val="00C87900"/>
    <w:rsid w:val="00C87C27"/>
    <w:rsid w:val="00C87F04"/>
    <w:rsid w:val="00C905CF"/>
    <w:rsid w:val="00C91C4C"/>
    <w:rsid w:val="00C923E4"/>
    <w:rsid w:val="00C92851"/>
    <w:rsid w:val="00C930EF"/>
    <w:rsid w:val="00C938BA"/>
    <w:rsid w:val="00C938CB"/>
    <w:rsid w:val="00C94595"/>
    <w:rsid w:val="00C950FD"/>
    <w:rsid w:val="00C9536F"/>
    <w:rsid w:val="00C95585"/>
    <w:rsid w:val="00C95795"/>
    <w:rsid w:val="00C95B9B"/>
    <w:rsid w:val="00C95DBC"/>
    <w:rsid w:val="00C9601D"/>
    <w:rsid w:val="00C96EB7"/>
    <w:rsid w:val="00C970F5"/>
    <w:rsid w:val="00C975A2"/>
    <w:rsid w:val="00C979D6"/>
    <w:rsid w:val="00C97A6A"/>
    <w:rsid w:val="00CA006A"/>
    <w:rsid w:val="00CA094D"/>
    <w:rsid w:val="00CA098A"/>
    <w:rsid w:val="00CA10AD"/>
    <w:rsid w:val="00CA18B9"/>
    <w:rsid w:val="00CA19EC"/>
    <w:rsid w:val="00CA1A1A"/>
    <w:rsid w:val="00CA1B18"/>
    <w:rsid w:val="00CA1BD3"/>
    <w:rsid w:val="00CA1C80"/>
    <w:rsid w:val="00CA32B5"/>
    <w:rsid w:val="00CA349F"/>
    <w:rsid w:val="00CA5086"/>
    <w:rsid w:val="00CA5831"/>
    <w:rsid w:val="00CA62F4"/>
    <w:rsid w:val="00CA6CFB"/>
    <w:rsid w:val="00CA79C0"/>
    <w:rsid w:val="00CA7DDF"/>
    <w:rsid w:val="00CB1CFA"/>
    <w:rsid w:val="00CB1E43"/>
    <w:rsid w:val="00CB201B"/>
    <w:rsid w:val="00CB3D23"/>
    <w:rsid w:val="00CB42C4"/>
    <w:rsid w:val="00CB4664"/>
    <w:rsid w:val="00CB54B9"/>
    <w:rsid w:val="00CB5652"/>
    <w:rsid w:val="00CB5F34"/>
    <w:rsid w:val="00CB6467"/>
    <w:rsid w:val="00CB6704"/>
    <w:rsid w:val="00CB6B12"/>
    <w:rsid w:val="00CB6D18"/>
    <w:rsid w:val="00CC0B19"/>
    <w:rsid w:val="00CC0E44"/>
    <w:rsid w:val="00CC1578"/>
    <w:rsid w:val="00CC18A5"/>
    <w:rsid w:val="00CC1E9B"/>
    <w:rsid w:val="00CC271B"/>
    <w:rsid w:val="00CC2725"/>
    <w:rsid w:val="00CC2D31"/>
    <w:rsid w:val="00CC2D36"/>
    <w:rsid w:val="00CC33BA"/>
    <w:rsid w:val="00CC3836"/>
    <w:rsid w:val="00CC391D"/>
    <w:rsid w:val="00CC416E"/>
    <w:rsid w:val="00CC4194"/>
    <w:rsid w:val="00CC4347"/>
    <w:rsid w:val="00CC5199"/>
    <w:rsid w:val="00CC5682"/>
    <w:rsid w:val="00CC6528"/>
    <w:rsid w:val="00CC66B1"/>
    <w:rsid w:val="00CC6F94"/>
    <w:rsid w:val="00CC7C04"/>
    <w:rsid w:val="00CD025B"/>
    <w:rsid w:val="00CD04CC"/>
    <w:rsid w:val="00CD0E82"/>
    <w:rsid w:val="00CD1896"/>
    <w:rsid w:val="00CD192F"/>
    <w:rsid w:val="00CD1C18"/>
    <w:rsid w:val="00CD2959"/>
    <w:rsid w:val="00CD2BD0"/>
    <w:rsid w:val="00CD39C9"/>
    <w:rsid w:val="00CD49E4"/>
    <w:rsid w:val="00CD4BCE"/>
    <w:rsid w:val="00CD58C3"/>
    <w:rsid w:val="00CD5C9D"/>
    <w:rsid w:val="00CD69EB"/>
    <w:rsid w:val="00CD6CA0"/>
    <w:rsid w:val="00CD778D"/>
    <w:rsid w:val="00CD77E3"/>
    <w:rsid w:val="00CE0162"/>
    <w:rsid w:val="00CE0355"/>
    <w:rsid w:val="00CE08B2"/>
    <w:rsid w:val="00CE0BD2"/>
    <w:rsid w:val="00CE12E0"/>
    <w:rsid w:val="00CE1300"/>
    <w:rsid w:val="00CE159A"/>
    <w:rsid w:val="00CE16A1"/>
    <w:rsid w:val="00CE189A"/>
    <w:rsid w:val="00CE1A4D"/>
    <w:rsid w:val="00CE2DC2"/>
    <w:rsid w:val="00CE3235"/>
    <w:rsid w:val="00CE3E93"/>
    <w:rsid w:val="00CE3EEE"/>
    <w:rsid w:val="00CE4533"/>
    <w:rsid w:val="00CE4674"/>
    <w:rsid w:val="00CE4741"/>
    <w:rsid w:val="00CE5D3E"/>
    <w:rsid w:val="00CE5E57"/>
    <w:rsid w:val="00CE6695"/>
    <w:rsid w:val="00CE756A"/>
    <w:rsid w:val="00CE7C2C"/>
    <w:rsid w:val="00CF10E0"/>
    <w:rsid w:val="00CF11AB"/>
    <w:rsid w:val="00CF166C"/>
    <w:rsid w:val="00CF1F85"/>
    <w:rsid w:val="00CF3220"/>
    <w:rsid w:val="00CF39D9"/>
    <w:rsid w:val="00CF43E8"/>
    <w:rsid w:val="00CF47A6"/>
    <w:rsid w:val="00CF49A8"/>
    <w:rsid w:val="00CF53BA"/>
    <w:rsid w:val="00CF5572"/>
    <w:rsid w:val="00CF58B0"/>
    <w:rsid w:val="00CF6316"/>
    <w:rsid w:val="00CF700A"/>
    <w:rsid w:val="00CF73AE"/>
    <w:rsid w:val="00CF7AC8"/>
    <w:rsid w:val="00D0037D"/>
    <w:rsid w:val="00D00520"/>
    <w:rsid w:val="00D00907"/>
    <w:rsid w:val="00D01A16"/>
    <w:rsid w:val="00D0282B"/>
    <w:rsid w:val="00D02D36"/>
    <w:rsid w:val="00D03851"/>
    <w:rsid w:val="00D049BD"/>
    <w:rsid w:val="00D05444"/>
    <w:rsid w:val="00D06227"/>
    <w:rsid w:val="00D07083"/>
    <w:rsid w:val="00D07138"/>
    <w:rsid w:val="00D07B05"/>
    <w:rsid w:val="00D1030C"/>
    <w:rsid w:val="00D10E11"/>
    <w:rsid w:val="00D11C4B"/>
    <w:rsid w:val="00D11DEF"/>
    <w:rsid w:val="00D11F96"/>
    <w:rsid w:val="00D13057"/>
    <w:rsid w:val="00D14142"/>
    <w:rsid w:val="00D145B1"/>
    <w:rsid w:val="00D153D8"/>
    <w:rsid w:val="00D155F6"/>
    <w:rsid w:val="00D156ED"/>
    <w:rsid w:val="00D16538"/>
    <w:rsid w:val="00D176ED"/>
    <w:rsid w:val="00D20021"/>
    <w:rsid w:val="00D20843"/>
    <w:rsid w:val="00D23BA1"/>
    <w:rsid w:val="00D24009"/>
    <w:rsid w:val="00D2409B"/>
    <w:rsid w:val="00D24101"/>
    <w:rsid w:val="00D252B2"/>
    <w:rsid w:val="00D25DFA"/>
    <w:rsid w:val="00D25F8A"/>
    <w:rsid w:val="00D264F0"/>
    <w:rsid w:val="00D278AE"/>
    <w:rsid w:val="00D27B5B"/>
    <w:rsid w:val="00D27C1A"/>
    <w:rsid w:val="00D30A6E"/>
    <w:rsid w:val="00D30B2E"/>
    <w:rsid w:val="00D30DDF"/>
    <w:rsid w:val="00D312B7"/>
    <w:rsid w:val="00D31967"/>
    <w:rsid w:val="00D32820"/>
    <w:rsid w:val="00D329FE"/>
    <w:rsid w:val="00D32BAD"/>
    <w:rsid w:val="00D32EEC"/>
    <w:rsid w:val="00D32FED"/>
    <w:rsid w:val="00D34929"/>
    <w:rsid w:val="00D35541"/>
    <w:rsid w:val="00D35B15"/>
    <w:rsid w:val="00D35FBF"/>
    <w:rsid w:val="00D361F4"/>
    <w:rsid w:val="00D36247"/>
    <w:rsid w:val="00D365A5"/>
    <w:rsid w:val="00D36951"/>
    <w:rsid w:val="00D3707A"/>
    <w:rsid w:val="00D3778F"/>
    <w:rsid w:val="00D378D0"/>
    <w:rsid w:val="00D37AE5"/>
    <w:rsid w:val="00D37BC0"/>
    <w:rsid w:val="00D4105F"/>
    <w:rsid w:val="00D4116D"/>
    <w:rsid w:val="00D42DC6"/>
    <w:rsid w:val="00D42DE9"/>
    <w:rsid w:val="00D461CD"/>
    <w:rsid w:val="00D46527"/>
    <w:rsid w:val="00D467FA"/>
    <w:rsid w:val="00D47614"/>
    <w:rsid w:val="00D47976"/>
    <w:rsid w:val="00D502E1"/>
    <w:rsid w:val="00D508CA"/>
    <w:rsid w:val="00D50E2B"/>
    <w:rsid w:val="00D512BC"/>
    <w:rsid w:val="00D516FB"/>
    <w:rsid w:val="00D5173A"/>
    <w:rsid w:val="00D52252"/>
    <w:rsid w:val="00D523DD"/>
    <w:rsid w:val="00D53229"/>
    <w:rsid w:val="00D53EA4"/>
    <w:rsid w:val="00D54500"/>
    <w:rsid w:val="00D54BC5"/>
    <w:rsid w:val="00D54D7D"/>
    <w:rsid w:val="00D555CB"/>
    <w:rsid w:val="00D556AE"/>
    <w:rsid w:val="00D557B4"/>
    <w:rsid w:val="00D577DE"/>
    <w:rsid w:val="00D57BD8"/>
    <w:rsid w:val="00D6031F"/>
    <w:rsid w:val="00D605C1"/>
    <w:rsid w:val="00D6118F"/>
    <w:rsid w:val="00D6121A"/>
    <w:rsid w:val="00D61B0A"/>
    <w:rsid w:val="00D627FE"/>
    <w:rsid w:val="00D641F8"/>
    <w:rsid w:val="00D64CF4"/>
    <w:rsid w:val="00D651C3"/>
    <w:rsid w:val="00D666A4"/>
    <w:rsid w:val="00D668A1"/>
    <w:rsid w:val="00D66A6E"/>
    <w:rsid w:val="00D66BD8"/>
    <w:rsid w:val="00D702D0"/>
    <w:rsid w:val="00D7076E"/>
    <w:rsid w:val="00D7096B"/>
    <w:rsid w:val="00D70D63"/>
    <w:rsid w:val="00D71106"/>
    <w:rsid w:val="00D7139B"/>
    <w:rsid w:val="00D71FCE"/>
    <w:rsid w:val="00D74015"/>
    <w:rsid w:val="00D7534D"/>
    <w:rsid w:val="00D75386"/>
    <w:rsid w:val="00D75EF0"/>
    <w:rsid w:val="00D76B05"/>
    <w:rsid w:val="00D76D44"/>
    <w:rsid w:val="00D808EE"/>
    <w:rsid w:val="00D80AB3"/>
    <w:rsid w:val="00D80B8B"/>
    <w:rsid w:val="00D811C6"/>
    <w:rsid w:val="00D81BC3"/>
    <w:rsid w:val="00D82787"/>
    <w:rsid w:val="00D828F7"/>
    <w:rsid w:val="00D8366B"/>
    <w:rsid w:val="00D83812"/>
    <w:rsid w:val="00D838B3"/>
    <w:rsid w:val="00D83E39"/>
    <w:rsid w:val="00D85603"/>
    <w:rsid w:val="00D85DCC"/>
    <w:rsid w:val="00D86E3F"/>
    <w:rsid w:val="00D87467"/>
    <w:rsid w:val="00D876FA"/>
    <w:rsid w:val="00D87F36"/>
    <w:rsid w:val="00D900C4"/>
    <w:rsid w:val="00D9068D"/>
    <w:rsid w:val="00D90CD6"/>
    <w:rsid w:val="00D91AA6"/>
    <w:rsid w:val="00D91BF2"/>
    <w:rsid w:val="00D9200A"/>
    <w:rsid w:val="00D92825"/>
    <w:rsid w:val="00D92F9A"/>
    <w:rsid w:val="00D93260"/>
    <w:rsid w:val="00D93308"/>
    <w:rsid w:val="00D93779"/>
    <w:rsid w:val="00D9377E"/>
    <w:rsid w:val="00D93B28"/>
    <w:rsid w:val="00D942B9"/>
    <w:rsid w:val="00D9441B"/>
    <w:rsid w:val="00D9483C"/>
    <w:rsid w:val="00D94E09"/>
    <w:rsid w:val="00D952C5"/>
    <w:rsid w:val="00D95C0B"/>
    <w:rsid w:val="00D95F2A"/>
    <w:rsid w:val="00D961DA"/>
    <w:rsid w:val="00D969BA"/>
    <w:rsid w:val="00D96F5C"/>
    <w:rsid w:val="00D974DE"/>
    <w:rsid w:val="00D97792"/>
    <w:rsid w:val="00D97BAE"/>
    <w:rsid w:val="00DA011B"/>
    <w:rsid w:val="00DA0E4E"/>
    <w:rsid w:val="00DA172C"/>
    <w:rsid w:val="00DA1B28"/>
    <w:rsid w:val="00DA1C88"/>
    <w:rsid w:val="00DA23FF"/>
    <w:rsid w:val="00DA3A43"/>
    <w:rsid w:val="00DA42D2"/>
    <w:rsid w:val="00DA5081"/>
    <w:rsid w:val="00DA537C"/>
    <w:rsid w:val="00DA6B1B"/>
    <w:rsid w:val="00DA7026"/>
    <w:rsid w:val="00DA7198"/>
    <w:rsid w:val="00DA7260"/>
    <w:rsid w:val="00DA7A74"/>
    <w:rsid w:val="00DB0E6B"/>
    <w:rsid w:val="00DB1DCB"/>
    <w:rsid w:val="00DB2B45"/>
    <w:rsid w:val="00DB3700"/>
    <w:rsid w:val="00DB3A25"/>
    <w:rsid w:val="00DB45A8"/>
    <w:rsid w:val="00DB45DD"/>
    <w:rsid w:val="00DB58EA"/>
    <w:rsid w:val="00DB5BD8"/>
    <w:rsid w:val="00DB60DA"/>
    <w:rsid w:val="00DB66C4"/>
    <w:rsid w:val="00DB6B9E"/>
    <w:rsid w:val="00DB6C51"/>
    <w:rsid w:val="00DB72F2"/>
    <w:rsid w:val="00DC18DB"/>
    <w:rsid w:val="00DC1CA6"/>
    <w:rsid w:val="00DC207A"/>
    <w:rsid w:val="00DC22D2"/>
    <w:rsid w:val="00DC3495"/>
    <w:rsid w:val="00DC44FC"/>
    <w:rsid w:val="00DC4E04"/>
    <w:rsid w:val="00DC64DF"/>
    <w:rsid w:val="00DC6645"/>
    <w:rsid w:val="00DC71B9"/>
    <w:rsid w:val="00DC7452"/>
    <w:rsid w:val="00DC75CE"/>
    <w:rsid w:val="00DD0209"/>
    <w:rsid w:val="00DD0A82"/>
    <w:rsid w:val="00DD2B3B"/>
    <w:rsid w:val="00DD33F3"/>
    <w:rsid w:val="00DD382D"/>
    <w:rsid w:val="00DD4125"/>
    <w:rsid w:val="00DD413E"/>
    <w:rsid w:val="00DD45DC"/>
    <w:rsid w:val="00DD46EF"/>
    <w:rsid w:val="00DD6180"/>
    <w:rsid w:val="00DD6CE7"/>
    <w:rsid w:val="00DD6D54"/>
    <w:rsid w:val="00DD7133"/>
    <w:rsid w:val="00DD7BE9"/>
    <w:rsid w:val="00DE0248"/>
    <w:rsid w:val="00DE0F4A"/>
    <w:rsid w:val="00DE169B"/>
    <w:rsid w:val="00DE17BF"/>
    <w:rsid w:val="00DE197F"/>
    <w:rsid w:val="00DE30B4"/>
    <w:rsid w:val="00DE3E03"/>
    <w:rsid w:val="00DE4239"/>
    <w:rsid w:val="00DE432E"/>
    <w:rsid w:val="00DE6709"/>
    <w:rsid w:val="00DE6F41"/>
    <w:rsid w:val="00DE74F9"/>
    <w:rsid w:val="00DE7D17"/>
    <w:rsid w:val="00DF018B"/>
    <w:rsid w:val="00DF1508"/>
    <w:rsid w:val="00DF1EEE"/>
    <w:rsid w:val="00DF20E3"/>
    <w:rsid w:val="00DF226C"/>
    <w:rsid w:val="00DF27F1"/>
    <w:rsid w:val="00DF2BA7"/>
    <w:rsid w:val="00DF34FB"/>
    <w:rsid w:val="00DF3910"/>
    <w:rsid w:val="00DF3D85"/>
    <w:rsid w:val="00DF4AF5"/>
    <w:rsid w:val="00DF4B02"/>
    <w:rsid w:val="00DF5D88"/>
    <w:rsid w:val="00E0015B"/>
    <w:rsid w:val="00E003A4"/>
    <w:rsid w:val="00E0080C"/>
    <w:rsid w:val="00E01420"/>
    <w:rsid w:val="00E0232B"/>
    <w:rsid w:val="00E02BD4"/>
    <w:rsid w:val="00E035FD"/>
    <w:rsid w:val="00E03F67"/>
    <w:rsid w:val="00E048C0"/>
    <w:rsid w:val="00E048DA"/>
    <w:rsid w:val="00E04B46"/>
    <w:rsid w:val="00E05D25"/>
    <w:rsid w:val="00E05DC8"/>
    <w:rsid w:val="00E05E38"/>
    <w:rsid w:val="00E060BD"/>
    <w:rsid w:val="00E061DF"/>
    <w:rsid w:val="00E06709"/>
    <w:rsid w:val="00E06847"/>
    <w:rsid w:val="00E06953"/>
    <w:rsid w:val="00E070D2"/>
    <w:rsid w:val="00E076CA"/>
    <w:rsid w:val="00E07B10"/>
    <w:rsid w:val="00E10039"/>
    <w:rsid w:val="00E1095D"/>
    <w:rsid w:val="00E133F0"/>
    <w:rsid w:val="00E13AD4"/>
    <w:rsid w:val="00E1437A"/>
    <w:rsid w:val="00E14438"/>
    <w:rsid w:val="00E14ED3"/>
    <w:rsid w:val="00E152E0"/>
    <w:rsid w:val="00E15C92"/>
    <w:rsid w:val="00E15CE6"/>
    <w:rsid w:val="00E16602"/>
    <w:rsid w:val="00E166BD"/>
    <w:rsid w:val="00E16A5B"/>
    <w:rsid w:val="00E16FF2"/>
    <w:rsid w:val="00E172BE"/>
    <w:rsid w:val="00E17871"/>
    <w:rsid w:val="00E17ABE"/>
    <w:rsid w:val="00E17FE3"/>
    <w:rsid w:val="00E206B4"/>
    <w:rsid w:val="00E20BC3"/>
    <w:rsid w:val="00E22040"/>
    <w:rsid w:val="00E22054"/>
    <w:rsid w:val="00E22894"/>
    <w:rsid w:val="00E22B65"/>
    <w:rsid w:val="00E230CA"/>
    <w:rsid w:val="00E239C5"/>
    <w:rsid w:val="00E23B15"/>
    <w:rsid w:val="00E23E07"/>
    <w:rsid w:val="00E240A7"/>
    <w:rsid w:val="00E24E2A"/>
    <w:rsid w:val="00E24F2E"/>
    <w:rsid w:val="00E2531A"/>
    <w:rsid w:val="00E259F4"/>
    <w:rsid w:val="00E260EE"/>
    <w:rsid w:val="00E263F1"/>
    <w:rsid w:val="00E2666D"/>
    <w:rsid w:val="00E26A84"/>
    <w:rsid w:val="00E26C5E"/>
    <w:rsid w:val="00E26E40"/>
    <w:rsid w:val="00E27384"/>
    <w:rsid w:val="00E27611"/>
    <w:rsid w:val="00E27C7C"/>
    <w:rsid w:val="00E30225"/>
    <w:rsid w:val="00E30331"/>
    <w:rsid w:val="00E30574"/>
    <w:rsid w:val="00E30637"/>
    <w:rsid w:val="00E30FC0"/>
    <w:rsid w:val="00E31158"/>
    <w:rsid w:val="00E31C55"/>
    <w:rsid w:val="00E31FE6"/>
    <w:rsid w:val="00E33821"/>
    <w:rsid w:val="00E34589"/>
    <w:rsid w:val="00E3523E"/>
    <w:rsid w:val="00E35900"/>
    <w:rsid w:val="00E35D12"/>
    <w:rsid w:val="00E36CF6"/>
    <w:rsid w:val="00E3758C"/>
    <w:rsid w:val="00E377B2"/>
    <w:rsid w:val="00E40C2C"/>
    <w:rsid w:val="00E41293"/>
    <w:rsid w:val="00E41478"/>
    <w:rsid w:val="00E41E20"/>
    <w:rsid w:val="00E41ED6"/>
    <w:rsid w:val="00E42516"/>
    <w:rsid w:val="00E43353"/>
    <w:rsid w:val="00E43749"/>
    <w:rsid w:val="00E43CC1"/>
    <w:rsid w:val="00E43FA9"/>
    <w:rsid w:val="00E44AA2"/>
    <w:rsid w:val="00E45C59"/>
    <w:rsid w:val="00E46DC0"/>
    <w:rsid w:val="00E47664"/>
    <w:rsid w:val="00E50799"/>
    <w:rsid w:val="00E51071"/>
    <w:rsid w:val="00E5213F"/>
    <w:rsid w:val="00E52581"/>
    <w:rsid w:val="00E537D3"/>
    <w:rsid w:val="00E53A4F"/>
    <w:rsid w:val="00E53E5D"/>
    <w:rsid w:val="00E54B6B"/>
    <w:rsid w:val="00E561B4"/>
    <w:rsid w:val="00E5631F"/>
    <w:rsid w:val="00E572B5"/>
    <w:rsid w:val="00E57914"/>
    <w:rsid w:val="00E57A99"/>
    <w:rsid w:val="00E57AD7"/>
    <w:rsid w:val="00E6032C"/>
    <w:rsid w:val="00E60DB6"/>
    <w:rsid w:val="00E60EDC"/>
    <w:rsid w:val="00E6189D"/>
    <w:rsid w:val="00E6257F"/>
    <w:rsid w:val="00E62AF1"/>
    <w:rsid w:val="00E62F1E"/>
    <w:rsid w:val="00E6306B"/>
    <w:rsid w:val="00E64384"/>
    <w:rsid w:val="00E652D2"/>
    <w:rsid w:val="00E655E4"/>
    <w:rsid w:val="00E65E5D"/>
    <w:rsid w:val="00E66399"/>
    <w:rsid w:val="00E66E34"/>
    <w:rsid w:val="00E66EAC"/>
    <w:rsid w:val="00E6798A"/>
    <w:rsid w:val="00E67EE3"/>
    <w:rsid w:val="00E70A75"/>
    <w:rsid w:val="00E70AD4"/>
    <w:rsid w:val="00E70B31"/>
    <w:rsid w:val="00E70D1F"/>
    <w:rsid w:val="00E71962"/>
    <w:rsid w:val="00E71BFA"/>
    <w:rsid w:val="00E71C9B"/>
    <w:rsid w:val="00E71CE0"/>
    <w:rsid w:val="00E720D4"/>
    <w:rsid w:val="00E72B70"/>
    <w:rsid w:val="00E72E90"/>
    <w:rsid w:val="00E73331"/>
    <w:rsid w:val="00E7346D"/>
    <w:rsid w:val="00E73CC8"/>
    <w:rsid w:val="00E7416F"/>
    <w:rsid w:val="00E74F45"/>
    <w:rsid w:val="00E75446"/>
    <w:rsid w:val="00E75B9A"/>
    <w:rsid w:val="00E768CE"/>
    <w:rsid w:val="00E76A15"/>
    <w:rsid w:val="00E7771D"/>
    <w:rsid w:val="00E777B8"/>
    <w:rsid w:val="00E77B51"/>
    <w:rsid w:val="00E805DB"/>
    <w:rsid w:val="00E80A6C"/>
    <w:rsid w:val="00E8101B"/>
    <w:rsid w:val="00E81213"/>
    <w:rsid w:val="00E8159D"/>
    <w:rsid w:val="00E8177D"/>
    <w:rsid w:val="00E818C8"/>
    <w:rsid w:val="00E819B2"/>
    <w:rsid w:val="00E81B1C"/>
    <w:rsid w:val="00E8215B"/>
    <w:rsid w:val="00E8313A"/>
    <w:rsid w:val="00E83BD1"/>
    <w:rsid w:val="00E83FB2"/>
    <w:rsid w:val="00E846FF"/>
    <w:rsid w:val="00E84773"/>
    <w:rsid w:val="00E85BEF"/>
    <w:rsid w:val="00E85E26"/>
    <w:rsid w:val="00E86A9C"/>
    <w:rsid w:val="00E86B15"/>
    <w:rsid w:val="00E8712A"/>
    <w:rsid w:val="00E90137"/>
    <w:rsid w:val="00E9031C"/>
    <w:rsid w:val="00E91E0B"/>
    <w:rsid w:val="00E91F43"/>
    <w:rsid w:val="00E921E5"/>
    <w:rsid w:val="00E92720"/>
    <w:rsid w:val="00E928DF"/>
    <w:rsid w:val="00E92925"/>
    <w:rsid w:val="00E931A5"/>
    <w:rsid w:val="00E94DAA"/>
    <w:rsid w:val="00E94E19"/>
    <w:rsid w:val="00E94F46"/>
    <w:rsid w:val="00E97849"/>
    <w:rsid w:val="00E97BC6"/>
    <w:rsid w:val="00E97D66"/>
    <w:rsid w:val="00EA00AE"/>
    <w:rsid w:val="00EA022E"/>
    <w:rsid w:val="00EA04E5"/>
    <w:rsid w:val="00EA075C"/>
    <w:rsid w:val="00EA202F"/>
    <w:rsid w:val="00EA352F"/>
    <w:rsid w:val="00EA3C4F"/>
    <w:rsid w:val="00EA3E98"/>
    <w:rsid w:val="00EA4005"/>
    <w:rsid w:val="00EA4555"/>
    <w:rsid w:val="00EA48C6"/>
    <w:rsid w:val="00EA4CA3"/>
    <w:rsid w:val="00EA4DD3"/>
    <w:rsid w:val="00EA54B5"/>
    <w:rsid w:val="00EA5BB8"/>
    <w:rsid w:val="00EA69C7"/>
    <w:rsid w:val="00EA741C"/>
    <w:rsid w:val="00EA75A1"/>
    <w:rsid w:val="00EA7747"/>
    <w:rsid w:val="00EA7A33"/>
    <w:rsid w:val="00EB0631"/>
    <w:rsid w:val="00EB07B3"/>
    <w:rsid w:val="00EB0CA6"/>
    <w:rsid w:val="00EB13C4"/>
    <w:rsid w:val="00EB171D"/>
    <w:rsid w:val="00EB18B5"/>
    <w:rsid w:val="00EB1EC2"/>
    <w:rsid w:val="00EB2A65"/>
    <w:rsid w:val="00EB35C1"/>
    <w:rsid w:val="00EB3E3D"/>
    <w:rsid w:val="00EB44AB"/>
    <w:rsid w:val="00EB5221"/>
    <w:rsid w:val="00EB5266"/>
    <w:rsid w:val="00EB556B"/>
    <w:rsid w:val="00EB56E4"/>
    <w:rsid w:val="00EB58F7"/>
    <w:rsid w:val="00EB5987"/>
    <w:rsid w:val="00EB59AC"/>
    <w:rsid w:val="00EB5EAD"/>
    <w:rsid w:val="00EB5FEC"/>
    <w:rsid w:val="00EB6F9C"/>
    <w:rsid w:val="00EB7BD8"/>
    <w:rsid w:val="00EB7FC8"/>
    <w:rsid w:val="00EC06AD"/>
    <w:rsid w:val="00EC0E2D"/>
    <w:rsid w:val="00EC3540"/>
    <w:rsid w:val="00EC359D"/>
    <w:rsid w:val="00EC35DD"/>
    <w:rsid w:val="00EC48AA"/>
    <w:rsid w:val="00EC4C7B"/>
    <w:rsid w:val="00EC5007"/>
    <w:rsid w:val="00EC5906"/>
    <w:rsid w:val="00EC5F20"/>
    <w:rsid w:val="00EC6301"/>
    <w:rsid w:val="00EC6EE0"/>
    <w:rsid w:val="00EC7424"/>
    <w:rsid w:val="00EC776E"/>
    <w:rsid w:val="00EC7994"/>
    <w:rsid w:val="00EC7D07"/>
    <w:rsid w:val="00ED044E"/>
    <w:rsid w:val="00ED07A9"/>
    <w:rsid w:val="00ED0C92"/>
    <w:rsid w:val="00ED19FB"/>
    <w:rsid w:val="00ED1C39"/>
    <w:rsid w:val="00ED2128"/>
    <w:rsid w:val="00ED2827"/>
    <w:rsid w:val="00ED2CA9"/>
    <w:rsid w:val="00ED307C"/>
    <w:rsid w:val="00ED3087"/>
    <w:rsid w:val="00ED32EE"/>
    <w:rsid w:val="00ED50F7"/>
    <w:rsid w:val="00ED57A4"/>
    <w:rsid w:val="00ED5CB8"/>
    <w:rsid w:val="00ED5F1E"/>
    <w:rsid w:val="00ED6DD5"/>
    <w:rsid w:val="00ED6EF7"/>
    <w:rsid w:val="00ED6F6E"/>
    <w:rsid w:val="00ED770F"/>
    <w:rsid w:val="00ED7F3D"/>
    <w:rsid w:val="00ED7F98"/>
    <w:rsid w:val="00EE00E1"/>
    <w:rsid w:val="00EE0978"/>
    <w:rsid w:val="00EE140B"/>
    <w:rsid w:val="00EE15B7"/>
    <w:rsid w:val="00EE1E33"/>
    <w:rsid w:val="00EE2450"/>
    <w:rsid w:val="00EE2A8C"/>
    <w:rsid w:val="00EE3E70"/>
    <w:rsid w:val="00EE443C"/>
    <w:rsid w:val="00EE44A3"/>
    <w:rsid w:val="00EE4557"/>
    <w:rsid w:val="00EE4F6B"/>
    <w:rsid w:val="00EE545E"/>
    <w:rsid w:val="00EE5E89"/>
    <w:rsid w:val="00EE6053"/>
    <w:rsid w:val="00EE634E"/>
    <w:rsid w:val="00EE78F8"/>
    <w:rsid w:val="00EE7FF9"/>
    <w:rsid w:val="00EF19F2"/>
    <w:rsid w:val="00EF1B74"/>
    <w:rsid w:val="00EF2A37"/>
    <w:rsid w:val="00EF2F02"/>
    <w:rsid w:val="00EF308A"/>
    <w:rsid w:val="00EF3539"/>
    <w:rsid w:val="00EF4000"/>
    <w:rsid w:val="00EF4A36"/>
    <w:rsid w:val="00EF5773"/>
    <w:rsid w:val="00EF580B"/>
    <w:rsid w:val="00EF6349"/>
    <w:rsid w:val="00EF652E"/>
    <w:rsid w:val="00EF697C"/>
    <w:rsid w:val="00EF781C"/>
    <w:rsid w:val="00EF785C"/>
    <w:rsid w:val="00EF799B"/>
    <w:rsid w:val="00EF7C3D"/>
    <w:rsid w:val="00F000A1"/>
    <w:rsid w:val="00F0025D"/>
    <w:rsid w:val="00F01879"/>
    <w:rsid w:val="00F01B79"/>
    <w:rsid w:val="00F0216F"/>
    <w:rsid w:val="00F02427"/>
    <w:rsid w:val="00F026C9"/>
    <w:rsid w:val="00F02B9E"/>
    <w:rsid w:val="00F03165"/>
    <w:rsid w:val="00F034BD"/>
    <w:rsid w:val="00F03FEA"/>
    <w:rsid w:val="00F056DE"/>
    <w:rsid w:val="00F0575C"/>
    <w:rsid w:val="00F05AF8"/>
    <w:rsid w:val="00F060E9"/>
    <w:rsid w:val="00F0634B"/>
    <w:rsid w:val="00F070EE"/>
    <w:rsid w:val="00F072F3"/>
    <w:rsid w:val="00F07479"/>
    <w:rsid w:val="00F0767B"/>
    <w:rsid w:val="00F07905"/>
    <w:rsid w:val="00F07B36"/>
    <w:rsid w:val="00F1056A"/>
    <w:rsid w:val="00F110BF"/>
    <w:rsid w:val="00F1214B"/>
    <w:rsid w:val="00F137F4"/>
    <w:rsid w:val="00F141DA"/>
    <w:rsid w:val="00F145A6"/>
    <w:rsid w:val="00F1488E"/>
    <w:rsid w:val="00F15569"/>
    <w:rsid w:val="00F1581D"/>
    <w:rsid w:val="00F15DA8"/>
    <w:rsid w:val="00F168D2"/>
    <w:rsid w:val="00F16DB6"/>
    <w:rsid w:val="00F17C02"/>
    <w:rsid w:val="00F20B15"/>
    <w:rsid w:val="00F20CA5"/>
    <w:rsid w:val="00F212F0"/>
    <w:rsid w:val="00F21D46"/>
    <w:rsid w:val="00F222F5"/>
    <w:rsid w:val="00F22E70"/>
    <w:rsid w:val="00F2374B"/>
    <w:rsid w:val="00F240FB"/>
    <w:rsid w:val="00F24647"/>
    <w:rsid w:val="00F24AD4"/>
    <w:rsid w:val="00F2516D"/>
    <w:rsid w:val="00F2585B"/>
    <w:rsid w:val="00F25B44"/>
    <w:rsid w:val="00F26124"/>
    <w:rsid w:val="00F269B8"/>
    <w:rsid w:val="00F26C29"/>
    <w:rsid w:val="00F3114D"/>
    <w:rsid w:val="00F3172B"/>
    <w:rsid w:val="00F31B56"/>
    <w:rsid w:val="00F32305"/>
    <w:rsid w:val="00F3233C"/>
    <w:rsid w:val="00F32375"/>
    <w:rsid w:val="00F328A3"/>
    <w:rsid w:val="00F32C44"/>
    <w:rsid w:val="00F32D8E"/>
    <w:rsid w:val="00F33362"/>
    <w:rsid w:val="00F33DA0"/>
    <w:rsid w:val="00F3468C"/>
    <w:rsid w:val="00F35AD7"/>
    <w:rsid w:val="00F375DF"/>
    <w:rsid w:val="00F401AF"/>
    <w:rsid w:val="00F4031C"/>
    <w:rsid w:val="00F4099C"/>
    <w:rsid w:val="00F410A8"/>
    <w:rsid w:val="00F41187"/>
    <w:rsid w:val="00F421B2"/>
    <w:rsid w:val="00F4315F"/>
    <w:rsid w:val="00F43F1E"/>
    <w:rsid w:val="00F44131"/>
    <w:rsid w:val="00F448A6"/>
    <w:rsid w:val="00F4521C"/>
    <w:rsid w:val="00F46A60"/>
    <w:rsid w:val="00F46D7B"/>
    <w:rsid w:val="00F46DE3"/>
    <w:rsid w:val="00F46F66"/>
    <w:rsid w:val="00F47578"/>
    <w:rsid w:val="00F47822"/>
    <w:rsid w:val="00F5004A"/>
    <w:rsid w:val="00F50822"/>
    <w:rsid w:val="00F51777"/>
    <w:rsid w:val="00F51A7F"/>
    <w:rsid w:val="00F51DDB"/>
    <w:rsid w:val="00F51E27"/>
    <w:rsid w:val="00F52DA1"/>
    <w:rsid w:val="00F52E1E"/>
    <w:rsid w:val="00F53A64"/>
    <w:rsid w:val="00F53F71"/>
    <w:rsid w:val="00F54CDF"/>
    <w:rsid w:val="00F553A0"/>
    <w:rsid w:val="00F55474"/>
    <w:rsid w:val="00F555D2"/>
    <w:rsid w:val="00F56636"/>
    <w:rsid w:val="00F57121"/>
    <w:rsid w:val="00F5773D"/>
    <w:rsid w:val="00F57873"/>
    <w:rsid w:val="00F579C7"/>
    <w:rsid w:val="00F6032E"/>
    <w:rsid w:val="00F603C9"/>
    <w:rsid w:val="00F60935"/>
    <w:rsid w:val="00F61709"/>
    <w:rsid w:val="00F617F5"/>
    <w:rsid w:val="00F61BEA"/>
    <w:rsid w:val="00F635D6"/>
    <w:rsid w:val="00F636B2"/>
    <w:rsid w:val="00F6372C"/>
    <w:rsid w:val="00F639C3"/>
    <w:rsid w:val="00F63CDF"/>
    <w:rsid w:val="00F64623"/>
    <w:rsid w:val="00F64624"/>
    <w:rsid w:val="00F650EA"/>
    <w:rsid w:val="00F653E7"/>
    <w:rsid w:val="00F661B2"/>
    <w:rsid w:val="00F662D9"/>
    <w:rsid w:val="00F66477"/>
    <w:rsid w:val="00F6691F"/>
    <w:rsid w:val="00F70CC2"/>
    <w:rsid w:val="00F7122E"/>
    <w:rsid w:val="00F7248A"/>
    <w:rsid w:val="00F726DD"/>
    <w:rsid w:val="00F72810"/>
    <w:rsid w:val="00F72B74"/>
    <w:rsid w:val="00F731B6"/>
    <w:rsid w:val="00F73543"/>
    <w:rsid w:val="00F73E58"/>
    <w:rsid w:val="00F7493A"/>
    <w:rsid w:val="00F74969"/>
    <w:rsid w:val="00F74DC9"/>
    <w:rsid w:val="00F74E9B"/>
    <w:rsid w:val="00F750B8"/>
    <w:rsid w:val="00F75CB4"/>
    <w:rsid w:val="00F77D19"/>
    <w:rsid w:val="00F77D25"/>
    <w:rsid w:val="00F801BD"/>
    <w:rsid w:val="00F80816"/>
    <w:rsid w:val="00F815E8"/>
    <w:rsid w:val="00F818C5"/>
    <w:rsid w:val="00F81D1A"/>
    <w:rsid w:val="00F82148"/>
    <w:rsid w:val="00F82EDA"/>
    <w:rsid w:val="00F833AD"/>
    <w:rsid w:val="00F8375E"/>
    <w:rsid w:val="00F83E26"/>
    <w:rsid w:val="00F857DF"/>
    <w:rsid w:val="00F85A84"/>
    <w:rsid w:val="00F85BA3"/>
    <w:rsid w:val="00F85CE6"/>
    <w:rsid w:val="00F85CEA"/>
    <w:rsid w:val="00F85D98"/>
    <w:rsid w:val="00F85FBB"/>
    <w:rsid w:val="00F866D4"/>
    <w:rsid w:val="00F86AEC"/>
    <w:rsid w:val="00F870E0"/>
    <w:rsid w:val="00F8776C"/>
    <w:rsid w:val="00F9000F"/>
    <w:rsid w:val="00F90C5D"/>
    <w:rsid w:val="00F913DC"/>
    <w:rsid w:val="00F9189A"/>
    <w:rsid w:val="00F91953"/>
    <w:rsid w:val="00F91E7C"/>
    <w:rsid w:val="00F91F9C"/>
    <w:rsid w:val="00F9268A"/>
    <w:rsid w:val="00F9295E"/>
    <w:rsid w:val="00F929A2"/>
    <w:rsid w:val="00F935B4"/>
    <w:rsid w:val="00F93A6A"/>
    <w:rsid w:val="00F94786"/>
    <w:rsid w:val="00F94858"/>
    <w:rsid w:val="00F9486D"/>
    <w:rsid w:val="00F94AC6"/>
    <w:rsid w:val="00F95A78"/>
    <w:rsid w:val="00F95D78"/>
    <w:rsid w:val="00F96DBF"/>
    <w:rsid w:val="00F9724F"/>
    <w:rsid w:val="00F97263"/>
    <w:rsid w:val="00FA0363"/>
    <w:rsid w:val="00FA0D73"/>
    <w:rsid w:val="00FA10F5"/>
    <w:rsid w:val="00FA13BC"/>
    <w:rsid w:val="00FA18CA"/>
    <w:rsid w:val="00FA2626"/>
    <w:rsid w:val="00FA3178"/>
    <w:rsid w:val="00FA3297"/>
    <w:rsid w:val="00FA334D"/>
    <w:rsid w:val="00FA3614"/>
    <w:rsid w:val="00FA36EB"/>
    <w:rsid w:val="00FA3849"/>
    <w:rsid w:val="00FA4B48"/>
    <w:rsid w:val="00FA560B"/>
    <w:rsid w:val="00FA648D"/>
    <w:rsid w:val="00FB0415"/>
    <w:rsid w:val="00FB0E17"/>
    <w:rsid w:val="00FB1C97"/>
    <w:rsid w:val="00FB20B3"/>
    <w:rsid w:val="00FB21D1"/>
    <w:rsid w:val="00FB2657"/>
    <w:rsid w:val="00FB3206"/>
    <w:rsid w:val="00FB37D0"/>
    <w:rsid w:val="00FB3ABB"/>
    <w:rsid w:val="00FB52A1"/>
    <w:rsid w:val="00FB5B35"/>
    <w:rsid w:val="00FB6857"/>
    <w:rsid w:val="00FB6D0B"/>
    <w:rsid w:val="00FC061C"/>
    <w:rsid w:val="00FC07D6"/>
    <w:rsid w:val="00FC0D3F"/>
    <w:rsid w:val="00FC16D5"/>
    <w:rsid w:val="00FC1932"/>
    <w:rsid w:val="00FC1D35"/>
    <w:rsid w:val="00FC2322"/>
    <w:rsid w:val="00FC275F"/>
    <w:rsid w:val="00FC2C8F"/>
    <w:rsid w:val="00FC2D35"/>
    <w:rsid w:val="00FC2F71"/>
    <w:rsid w:val="00FC300F"/>
    <w:rsid w:val="00FC31AF"/>
    <w:rsid w:val="00FC384E"/>
    <w:rsid w:val="00FC3ABE"/>
    <w:rsid w:val="00FC3D7A"/>
    <w:rsid w:val="00FC401E"/>
    <w:rsid w:val="00FC424D"/>
    <w:rsid w:val="00FC4B3D"/>
    <w:rsid w:val="00FC5AF3"/>
    <w:rsid w:val="00FC5E73"/>
    <w:rsid w:val="00FC6A74"/>
    <w:rsid w:val="00FC7299"/>
    <w:rsid w:val="00FD05E5"/>
    <w:rsid w:val="00FD0975"/>
    <w:rsid w:val="00FD09FA"/>
    <w:rsid w:val="00FD0DAB"/>
    <w:rsid w:val="00FD0EE0"/>
    <w:rsid w:val="00FD23E8"/>
    <w:rsid w:val="00FD29DB"/>
    <w:rsid w:val="00FD2CAF"/>
    <w:rsid w:val="00FD2DC2"/>
    <w:rsid w:val="00FD3545"/>
    <w:rsid w:val="00FD3A95"/>
    <w:rsid w:val="00FD469A"/>
    <w:rsid w:val="00FD613F"/>
    <w:rsid w:val="00FD6397"/>
    <w:rsid w:val="00FD645B"/>
    <w:rsid w:val="00FD684A"/>
    <w:rsid w:val="00FD6FE0"/>
    <w:rsid w:val="00FE0CC9"/>
    <w:rsid w:val="00FE0D2D"/>
    <w:rsid w:val="00FE0D3A"/>
    <w:rsid w:val="00FE139E"/>
    <w:rsid w:val="00FE1435"/>
    <w:rsid w:val="00FE1DFA"/>
    <w:rsid w:val="00FE1F01"/>
    <w:rsid w:val="00FE1F55"/>
    <w:rsid w:val="00FE28E1"/>
    <w:rsid w:val="00FE316A"/>
    <w:rsid w:val="00FE47EF"/>
    <w:rsid w:val="00FE4D08"/>
    <w:rsid w:val="00FE56FC"/>
    <w:rsid w:val="00FE5B88"/>
    <w:rsid w:val="00FE6162"/>
    <w:rsid w:val="00FE63FA"/>
    <w:rsid w:val="00FE698F"/>
    <w:rsid w:val="00FE70DD"/>
    <w:rsid w:val="00FE720C"/>
    <w:rsid w:val="00FE72A9"/>
    <w:rsid w:val="00FE7ABE"/>
    <w:rsid w:val="00FF0689"/>
    <w:rsid w:val="00FF14D4"/>
    <w:rsid w:val="00FF2260"/>
    <w:rsid w:val="00FF2323"/>
    <w:rsid w:val="00FF2704"/>
    <w:rsid w:val="00FF276D"/>
    <w:rsid w:val="00FF319E"/>
    <w:rsid w:val="00FF40DC"/>
    <w:rsid w:val="00FF4386"/>
    <w:rsid w:val="00FF4714"/>
    <w:rsid w:val="00FF4DA1"/>
    <w:rsid w:val="00FF4DAC"/>
    <w:rsid w:val="00FF4F1E"/>
    <w:rsid w:val="00FF5E4A"/>
    <w:rsid w:val="00FF5E6C"/>
    <w:rsid w:val="00FF603F"/>
    <w:rsid w:val="00FF6504"/>
    <w:rsid w:val="00FF71E3"/>
    <w:rsid w:val="00FF7A7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48A5"/>
  <w15:chartTrackingRefBased/>
  <w15:docId w15:val="{501A35FE-3585-4EFD-911C-BFCABC9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5B1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5662F"/>
    <w:pPr>
      <w:jc w:val="center"/>
      <w:outlineLvl w:val="1"/>
    </w:pPr>
    <w:rPr>
      <w:b/>
      <w:bCs/>
      <w:sz w:val="36"/>
      <w:szCs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link w:val="Tekstpodstawowy2Znak"/>
    <w:pPr>
      <w:jc w:val="both"/>
    </w:pPr>
    <w:rPr>
      <w:iCs/>
      <w:lang w:val="x-none" w:eastAsia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41C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A85B2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A85B2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541B66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E43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32E"/>
  </w:style>
  <w:style w:type="character" w:styleId="Odwoanieprzypisukocowego">
    <w:name w:val="endnote reference"/>
    <w:rsid w:val="00DE432E"/>
    <w:rPr>
      <w:vertAlign w:val="superscript"/>
    </w:rPr>
  </w:style>
  <w:style w:type="paragraph" w:customStyle="1" w:styleId="a">
    <w:name w:val="§"/>
    <w:basedOn w:val="Normalny"/>
    <w:qFormat/>
    <w:rsid w:val="003F550D"/>
    <w:pPr>
      <w:numPr>
        <w:numId w:val="2"/>
      </w:numPr>
      <w:spacing w:before="240"/>
      <w:jc w:val="both"/>
      <w:outlineLvl w:val="1"/>
    </w:pPr>
  </w:style>
  <w:style w:type="paragraph" w:styleId="Akapitzlist">
    <w:name w:val="List Paragraph"/>
    <w:basedOn w:val="Normalny"/>
    <w:uiPriority w:val="34"/>
    <w:qFormat/>
    <w:rsid w:val="00864470"/>
    <w:pPr>
      <w:ind w:left="720"/>
      <w:contextualSpacing/>
    </w:pPr>
  </w:style>
  <w:style w:type="character" w:styleId="Odwoaniedokomentarza">
    <w:name w:val="annotation reference"/>
    <w:rsid w:val="00CB20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B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B201B"/>
  </w:style>
  <w:style w:type="paragraph" w:styleId="Tematkomentarza">
    <w:name w:val="annotation subject"/>
    <w:basedOn w:val="Tekstkomentarza"/>
    <w:next w:val="Tekstkomentarza"/>
    <w:link w:val="TematkomentarzaZnak"/>
    <w:rsid w:val="00CB201B"/>
    <w:rPr>
      <w:b/>
      <w:bCs/>
    </w:rPr>
  </w:style>
  <w:style w:type="character" w:customStyle="1" w:styleId="TematkomentarzaZnak">
    <w:name w:val="Temat komentarza Znak"/>
    <w:link w:val="Tematkomentarza"/>
    <w:rsid w:val="00CB201B"/>
    <w:rPr>
      <w:b/>
      <w:bCs/>
    </w:rPr>
  </w:style>
  <w:style w:type="paragraph" w:customStyle="1" w:styleId="Tekstpodstawowy21">
    <w:name w:val="Tekst podstawowy 21"/>
    <w:basedOn w:val="Normalny"/>
    <w:rsid w:val="00BC04FB"/>
    <w:pPr>
      <w:suppressAutoHyphens/>
      <w:jc w:val="both"/>
    </w:pPr>
    <w:rPr>
      <w:rFonts w:ascii="Arial" w:hAnsi="Arial"/>
      <w:iCs/>
      <w:lang w:eastAsia="ar-SA"/>
    </w:rPr>
  </w:style>
  <w:style w:type="paragraph" w:customStyle="1" w:styleId="Styl">
    <w:name w:val="Styl"/>
    <w:rsid w:val="0095662F"/>
    <w:pPr>
      <w:widowControl w:val="0"/>
    </w:pPr>
    <w:rPr>
      <w:snapToGrid w:val="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5662F"/>
    <w:rPr>
      <w:b/>
      <w:bCs/>
      <w:sz w:val="36"/>
      <w:szCs w:val="36"/>
      <w:u w:val="single"/>
    </w:rPr>
  </w:style>
  <w:style w:type="paragraph" w:styleId="NormalnyWeb">
    <w:name w:val="Normal (Web)"/>
    <w:basedOn w:val="Normalny"/>
    <w:uiPriority w:val="99"/>
    <w:unhideWhenUsed/>
    <w:rsid w:val="0095662F"/>
    <w:pPr>
      <w:spacing w:before="100" w:beforeAutospacing="1" w:after="119"/>
    </w:pPr>
  </w:style>
  <w:style w:type="paragraph" w:customStyle="1" w:styleId="western">
    <w:name w:val="western"/>
    <w:basedOn w:val="Normalny"/>
    <w:rsid w:val="0095662F"/>
    <w:pPr>
      <w:spacing w:before="100" w:beforeAutospacing="1" w:after="119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956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C08F9-0AB7-4315-8FCE-727F3D4D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mpu</dc:creator>
  <cp:keywords/>
  <cp:lastModifiedBy>b.czerwonka</cp:lastModifiedBy>
  <cp:revision>2</cp:revision>
  <cp:lastPrinted>2021-01-28T07:54:00Z</cp:lastPrinted>
  <dcterms:created xsi:type="dcterms:W3CDTF">2021-04-16T12:23:00Z</dcterms:created>
  <dcterms:modified xsi:type="dcterms:W3CDTF">2021-04-16T12:23:00Z</dcterms:modified>
</cp:coreProperties>
</file>