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27" w:rsidRPr="002D7815" w:rsidRDefault="00457027" w:rsidP="00457027">
      <w:pPr>
        <w:shd w:val="clear" w:color="auto" w:fill="FFFFFF"/>
        <w:jc w:val="center"/>
        <w:rPr>
          <w:sz w:val="24"/>
        </w:rPr>
      </w:pPr>
      <w:r w:rsidRPr="00AC2906">
        <w:rPr>
          <w:sz w:val="24"/>
        </w:rPr>
        <w:t xml:space="preserve">UCHWAŁA </w:t>
      </w:r>
      <w:r w:rsidRPr="002D7815">
        <w:rPr>
          <w:sz w:val="24"/>
        </w:rPr>
        <w:t>NR 58</w:t>
      </w:r>
      <w:r w:rsidR="001406FF">
        <w:rPr>
          <w:sz w:val="24"/>
        </w:rPr>
        <w:t>8</w:t>
      </w:r>
      <w:r w:rsidRPr="002D7815">
        <w:rPr>
          <w:sz w:val="24"/>
        </w:rPr>
        <w:t>/21</w:t>
      </w:r>
    </w:p>
    <w:p w:rsidR="00457027" w:rsidRPr="002D7815" w:rsidRDefault="00457027" w:rsidP="00457027">
      <w:pPr>
        <w:shd w:val="clear" w:color="auto" w:fill="FFFFFF"/>
        <w:jc w:val="center"/>
        <w:rPr>
          <w:sz w:val="24"/>
        </w:rPr>
      </w:pPr>
      <w:r w:rsidRPr="002D7815">
        <w:rPr>
          <w:sz w:val="24"/>
        </w:rPr>
        <w:t xml:space="preserve">RADY MIASTA TORUNIA </w:t>
      </w:r>
    </w:p>
    <w:p w:rsidR="00457027" w:rsidRPr="002D7815" w:rsidRDefault="00457027" w:rsidP="00457027">
      <w:pPr>
        <w:shd w:val="clear" w:color="auto" w:fill="FFFFFF"/>
        <w:jc w:val="center"/>
        <w:rPr>
          <w:bCs/>
          <w:sz w:val="24"/>
        </w:rPr>
      </w:pPr>
      <w:r w:rsidRPr="002D7815">
        <w:rPr>
          <w:sz w:val="24"/>
        </w:rPr>
        <w:t>z dnia 18 lutego 2021 r.</w:t>
      </w:r>
    </w:p>
    <w:p w:rsidR="00243CD5" w:rsidRPr="0015574D" w:rsidRDefault="00243CD5" w:rsidP="00243CD5">
      <w:pPr>
        <w:jc w:val="left"/>
        <w:rPr>
          <w:sz w:val="24"/>
        </w:rPr>
      </w:pPr>
    </w:p>
    <w:p w:rsidR="00243CD5" w:rsidRPr="009A63F9" w:rsidRDefault="00243CD5" w:rsidP="00243CD5">
      <w:pPr>
        <w:jc w:val="left"/>
        <w:rPr>
          <w:sz w:val="24"/>
        </w:rPr>
      </w:pPr>
    </w:p>
    <w:p w:rsidR="00243CD5" w:rsidRPr="00F40285" w:rsidRDefault="00243CD5" w:rsidP="00243CD5">
      <w:pPr>
        <w:rPr>
          <w:sz w:val="24"/>
        </w:rPr>
      </w:pPr>
      <w:r w:rsidRPr="0015574D">
        <w:rPr>
          <w:bCs/>
          <w:sz w:val="24"/>
        </w:rPr>
        <w:t xml:space="preserve">w sprawie </w:t>
      </w:r>
      <w:r>
        <w:rPr>
          <w:bCs/>
          <w:sz w:val="24"/>
        </w:rPr>
        <w:t>rozpatrzenia</w:t>
      </w:r>
      <w:r w:rsidRPr="0015574D">
        <w:rPr>
          <w:bCs/>
          <w:sz w:val="24"/>
        </w:rPr>
        <w:t xml:space="preserve"> petycji</w:t>
      </w:r>
      <w:r>
        <w:rPr>
          <w:bCs/>
          <w:sz w:val="24"/>
        </w:rPr>
        <w:t xml:space="preserve"> </w:t>
      </w:r>
      <w:r w:rsidRPr="009A63F9">
        <w:rPr>
          <w:sz w:val="24"/>
        </w:rPr>
        <w:t xml:space="preserve">z dnia </w:t>
      </w:r>
      <w:r>
        <w:rPr>
          <w:sz w:val="24"/>
        </w:rPr>
        <w:t>20 grudnia</w:t>
      </w:r>
      <w:r w:rsidRPr="009A63F9">
        <w:rPr>
          <w:sz w:val="24"/>
        </w:rPr>
        <w:t xml:space="preserve"> 20</w:t>
      </w:r>
      <w:r>
        <w:rPr>
          <w:sz w:val="24"/>
        </w:rPr>
        <w:t>20</w:t>
      </w:r>
      <w:r w:rsidRPr="009A63F9">
        <w:rPr>
          <w:sz w:val="24"/>
        </w:rPr>
        <w:t>r.</w:t>
      </w:r>
    </w:p>
    <w:p w:rsidR="00243CD5" w:rsidRPr="00F40285" w:rsidRDefault="00243CD5" w:rsidP="00243CD5">
      <w:pPr>
        <w:jc w:val="left"/>
        <w:rPr>
          <w:sz w:val="24"/>
        </w:rPr>
      </w:pPr>
    </w:p>
    <w:p w:rsidR="00243CD5" w:rsidRPr="00F40285" w:rsidRDefault="00243CD5" w:rsidP="00243CD5">
      <w:pPr>
        <w:jc w:val="left"/>
        <w:rPr>
          <w:sz w:val="24"/>
        </w:rPr>
      </w:pPr>
    </w:p>
    <w:p w:rsidR="00243CD5" w:rsidRPr="00F40285" w:rsidRDefault="00243CD5" w:rsidP="00243CD5">
      <w:pPr>
        <w:rPr>
          <w:sz w:val="24"/>
        </w:rPr>
      </w:pPr>
      <w:r w:rsidRPr="00F40285">
        <w:rPr>
          <w:sz w:val="24"/>
        </w:rPr>
        <w:t>Na podstawie art. 18b ust. 1 ustawy z dnia 8 marca 1990r. o samorządzie gminnym (</w:t>
      </w:r>
      <w:r w:rsidRPr="00AE4F86">
        <w:rPr>
          <w:rStyle w:val="CharStyle15"/>
          <w:i w:val="0"/>
          <w:sz w:val="24"/>
        </w:rPr>
        <w:t>Dz. U.</w:t>
      </w:r>
      <w:r w:rsidRPr="00F40285">
        <w:rPr>
          <w:rStyle w:val="CharStyle15"/>
          <w:sz w:val="24"/>
        </w:rPr>
        <w:t xml:space="preserve"> </w:t>
      </w:r>
      <w:r w:rsidRPr="00F40285">
        <w:rPr>
          <w:sz w:val="24"/>
        </w:rPr>
        <w:t>z 2020r. poz. 713 z</w:t>
      </w:r>
      <w:r w:rsidR="003E6110">
        <w:rPr>
          <w:sz w:val="24"/>
        </w:rPr>
        <w:t xml:space="preserve"> </w:t>
      </w:r>
      <w:proofErr w:type="spellStart"/>
      <w:r w:rsidR="003E6110">
        <w:rPr>
          <w:sz w:val="24"/>
        </w:rPr>
        <w:t>późn</w:t>
      </w:r>
      <w:proofErr w:type="spellEnd"/>
      <w:r w:rsidR="003E6110">
        <w:rPr>
          <w:sz w:val="24"/>
        </w:rPr>
        <w:t>.</w:t>
      </w:r>
      <w:r w:rsidRPr="00F40285">
        <w:rPr>
          <w:sz w:val="24"/>
        </w:rPr>
        <w:t xml:space="preserve"> zm.</w:t>
      </w:r>
      <w:r w:rsidRPr="00F40285">
        <w:rPr>
          <w:rStyle w:val="Odwoanieprzypisudolnego"/>
          <w:sz w:val="24"/>
        </w:rPr>
        <w:footnoteReference w:id="1"/>
      </w:r>
      <w:r w:rsidRPr="00F40285">
        <w:rPr>
          <w:sz w:val="24"/>
        </w:rPr>
        <w:t xml:space="preserve">) oraz art. 7 ust. 1 w zw. z art. </w:t>
      </w:r>
      <w:r w:rsidR="003E6110">
        <w:rPr>
          <w:sz w:val="24"/>
        </w:rPr>
        <w:t>4 ust. 2 pkt 2 ustawy z dnia 11 </w:t>
      </w:r>
      <w:r w:rsidRPr="00F40285">
        <w:rPr>
          <w:sz w:val="24"/>
        </w:rPr>
        <w:t>lipca 2014r. o petycjach (Dz. U. z 2018 r. poz. 870) uchwala się, co następuje:</w:t>
      </w:r>
    </w:p>
    <w:p w:rsidR="00243CD5" w:rsidRPr="00F40285" w:rsidRDefault="00243CD5" w:rsidP="00243CD5">
      <w:pPr>
        <w:rPr>
          <w:sz w:val="24"/>
        </w:rPr>
      </w:pPr>
    </w:p>
    <w:p w:rsidR="00243CD5" w:rsidRPr="00F40285" w:rsidRDefault="00243CD5" w:rsidP="00243CD5">
      <w:pPr>
        <w:rPr>
          <w:sz w:val="24"/>
        </w:rPr>
      </w:pPr>
    </w:p>
    <w:p w:rsidR="00243CD5" w:rsidRPr="00F40285" w:rsidRDefault="00243CD5" w:rsidP="00243CD5">
      <w:pPr>
        <w:ind w:firstLine="567"/>
        <w:rPr>
          <w:sz w:val="24"/>
        </w:rPr>
      </w:pPr>
      <w:r w:rsidRPr="00F40285">
        <w:rPr>
          <w:sz w:val="24"/>
        </w:rPr>
        <w:t xml:space="preserve">§ 1. </w:t>
      </w:r>
      <w:r>
        <w:rPr>
          <w:sz w:val="24"/>
        </w:rPr>
        <w:t>Nie uwzględnia się</w:t>
      </w:r>
      <w:r w:rsidRPr="00F40285">
        <w:rPr>
          <w:sz w:val="24"/>
        </w:rPr>
        <w:t xml:space="preserve"> </w:t>
      </w:r>
      <w:r w:rsidR="00BA3284">
        <w:rPr>
          <w:sz w:val="24"/>
        </w:rPr>
        <w:t xml:space="preserve">petycji </w:t>
      </w:r>
      <w:r w:rsidR="0012150F" w:rsidRPr="009A63F9">
        <w:rPr>
          <w:sz w:val="24"/>
        </w:rPr>
        <w:t xml:space="preserve">z dnia </w:t>
      </w:r>
      <w:r w:rsidR="0012150F">
        <w:rPr>
          <w:sz w:val="24"/>
        </w:rPr>
        <w:t>20 grudnia</w:t>
      </w:r>
      <w:r w:rsidR="0012150F" w:rsidRPr="009A63F9">
        <w:rPr>
          <w:sz w:val="24"/>
        </w:rPr>
        <w:t xml:space="preserve"> 20</w:t>
      </w:r>
      <w:r w:rsidR="0012150F">
        <w:rPr>
          <w:sz w:val="24"/>
        </w:rPr>
        <w:t>20</w:t>
      </w:r>
      <w:r w:rsidR="0012150F" w:rsidRPr="009A63F9">
        <w:rPr>
          <w:sz w:val="24"/>
        </w:rPr>
        <w:t>r.</w:t>
      </w:r>
      <w:r w:rsidR="0012150F">
        <w:rPr>
          <w:sz w:val="24"/>
        </w:rPr>
        <w:t xml:space="preserve"> dotyczącej podjęcia przez Radę Miasta Torunia uchwały w sprawie obrony prawdy, godności i wolności człowieka</w:t>
      </w:r>
      <w:r w:rsidRPr="00F40285">
        <w:rPr>
          <w:sz w:val="24"/>
        </w:rPr>
        <w:t>.</w:t>
      </w:r>
    </w:p>
    <w:p w:rsidR="00243CD5" w:rsidRPr="00F40285" w:rsidRDefault="00243CD5" w:rsidP="00243CD5">
      <w:pPr>
        <w:ind w:firstLine="567"/>
        <w:rPr>
          <w:sz w:val="24"/>
        </w:rPr>
      </w:pPr>
    </w:p>
    <w:p w:rsidR="00243CD5" w:rsidRPr="00F40285" w:rsidRDefault="00243CD5" w:rsidP="00243CD5">
      <w:pPr>
        <w:ind w:firstLine="567"/>
        <w:rPr>
          <w:sz w:val="24"/>
        </w:rPr>
      </w:pPr>
    </w:p>
    <w:p w:rsidR="00243CD5" w:rsidRPr="0015574D" w:rsidRDefault="00243CD5" w:rsidP="00243CD5">
      <w:pPr>
        <w:ind w:firstLine="567"/>
        <w:rPr>
          <w:sz w:val="24"/>
        </w:rPr>
      </w:pPr>
      <w:r w:rsidRPr="0015574D">
        <w:rPr>
          <w:sz w:val="24"/>
        </w:rPr>
        <w:t>§ 2. Uzasadnienie rozstrzygnięcia petycji stanowi załącznik do niniejszej uchwały.</w:t>
      </w:r>
    </w:p>
    <w:p w:rsidR="00243CD5" w:rsidRPr="0015574D" w:rsidRDefault="00243CD5" w:rsidP="00243CD5">
      <w:pPr>
        <w:ind w:firstLine="567"/>
        <w:rPr>
          <w:sz w:val="24"/>
        </w:rPr>
      </w:pPr>
    </w:p>
    <w:p w:rsidR="00243CD5" w:rsidRPr="0015574D" w:rsidRDefault="00243CD5" w:rsidP="00243CD5">
      <w:pPr>
        <w:ind w:firstLine="567"/>
        <w:rPr>
          <w:sz w:val="24"/>
        </w:rPr>
      </w:pPr>
    </w:p>
    <w:p w:rsidR="00243CD5" w:rsidRPr="0015574D" w:rsidRDefault="00243CD5" w:rsidP="00243CD5">
      <w:pPr>
        <w:ind w:firstLine="567"/>
        <w:rPr>
          <w:sz w:val="24"/>
        </w:rPr>
      </w:pPr>
      <w:r w:rsidRPr="009A63F9">
        <w:rPr>
          <w:sz w:val="24"/>
        </w:rPr>
        <w:t xml:space="preserve">§ 3. Wykonanie uchwały powierza się </w:t>
      </w:r>
      <w:r w:rsidRPr="0015574D">
        <w:rPr>
          <w:sz w:val="24"/>
        </w:rPr>
        <w:t>Przewodniczącemu Rady Miasta Torunia</w:t>
      </w:r>
      <w:r>
        <w:rPr>
          <w:sz w:val="24"/>
        </w:rPr>
        <w:t>.</w:t>
      </w:r>
    </w:p>
    <w:p w:rsidR="00243CD5" w:rsidRPr="0015574D" w:rsidRDefault="00243CD5" w:rsidP="00243CD5">
      <w:pPr>
        <w:ind w:firstLine="567"/>
        <w:rPr>
          <w:sz w:val="24"/>
        </w:rPr>
      </w:pPr>
    </w:p>
    <w:p w:rsidR="00243CD5" w:rsidRPr="0015574D" w:rsidRDefault="00243CD5" w:rsidP="00243CD5">
      <w:pPr>
        <w:ind w:firstLine="567"/>
        <w:rPr>
          <w:sz w:val="24"/>
        </w:rPr>
      </w:pPr>
    </w:p>
    <w:p w:rsidR="00243CD5" w:rsidRPr="009A63F9" w:rsidRDefault="00243CD5" w:rsidP="00243CD5">
      <w:pPr>
        <w:ind w:firstLine="567"/>
        <w:rPr>
          <w:sz w:val="24"/>
        </w:rPr>
      </w:pPr>
      <w:r w:rsidRPr="009A63F9">
        <w:rPr>
          <w:sz w:val="24"/>
        </w:rPr>
        <w:t>§ 4. Uchwała wchodzi w życie z dniem podjęcia.</w:t>
      </w:r>
    </w:p>
    <w:p w:rsidR="00243CD5" w:rsidRDefault="00243CD5" w:rsidP="00243CD5">
      <w:pPr>
        <w:rPr>
          <w:sz w:val="24"/>
        </w:rPr>
      </w:pPr>
    </w:p>
    <w:p w:rsidR="00243CD5" w:rsidRDefault="00243CD5" w:rsidP="00243CD5">
      <w:pPr>
        <w:rPr>
          <w:sz w:val="24"/>
        </w:rPr>
      </w:pPr>
    </w:p>
    <w:p w:rsidR="00243CD5" w:rsidRDefault="00243CD5" w:rsidP="00243CD5">
      <w:pPr>
        <w:rPr>
          <w:sz w:val="24"/>
        </w:rPr>
      </w:pPr>
    </w:p>
    <w:p w:rsidR="00243CD5" w:rsidRPr="0015574D" w:rsidRDefault="00243CD5" w:rsidP="00243CD5">
      <w:pPr>
        <w:rPr>
          <w:sz w:val="24"/>
        </w:rPr>
      </w:pPr>
    </w:p>
    <w:p w:rsidR="00243CD5" w:rsidRPr="008B1CB2" w:rsidRDefault="00243CD5" w:rsidP="00243CD5">
      <w:pPr>
        <w:ind w:firstLine="3402"/>
        <w:jc w:val="center"/>
        <w:rPr>
          <w:sz w:val="24"/>
        </w:rPr>
      </w:pPr>
      <w:r w:rsidRPr="008B1CB2">
        <w:rPr>
          <w:sz w:val="24"/>
        </w:rPr>
        <w:t>Przewodniczący</w:t>
      </w:r>
    </w:p>
    <w:p w:rsidR="00243CD5" w:rsidRPr="008B1CB2" w:rsidRDefault="00243CD5" w:rsidP="00243CD5">
      <w:pPr>
        <w:ind w:firstLine="3402"/>
        <w:jc w:val="center"/>
        <w:rPr>
          <w:sz w:val="24"/>
        </w:rPr>
      </w:pPr>
      <w:r w:rsidRPr="008B1CB2">
        <w:rPr>
          <w:sz w:val="24"/>
        </w:rPr>
        <w:t>Rady Miasta Torunia</w:t>
      </w:r>
    </w:p>
    <w:p w:rsidR="00243CD5" w:rsidRPr="008B1CB2" w:rsidRDefault="003F5F59" w:rsidP="00243CD5">
      <w:pPr>
        <w:ind w:firstLine="3402"/>
        <w:jc w:val="center"/>
        <w:rPr>
          <w:sz w:val="24"/>
        </w:rPr>
      </w:pPr>
      <w:r>
        <w:rPr>
          <w:sz w:val="24"/>
        </w:rPr>
        <w:t>/-/</w:t>
      </w:r>
      <w:r w:rsidR="00243CD5" w:rsidRPr="008B1CB2">
        <w:rPr>
          <w:sz w:val="24"/>
        </w:rPr>
        <w:t>Marcin Czyżniewski</w:t>
      </w:r>
      <w:bookmarkStart w:id="0" w:name="_GoBack"/>
      <w:bookmarkEnd w:id="0"/>
    </w:p>
    <w:sectPr w:rsidR="00243CD5" w:rsidRPr="008B1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CC2" w:rsidRDefault="003A0CC2" w:rsidP="00243CD5">
      <w:r>
        <w:separator/>
      </w:r>
    </w:p>
  </w:endnote>
  <w:endnote w:type="continuationSeparator" w:id="0">
    <w:p w:rsidR="003A0CC2" w:rsidRDefault="003A0CC2" w:rsidP="0024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CC2" w:rsidRDefault="003A0CC2" w:rsidP="00243CD5">
      <w:r>
        <w:separator/>
      </w:r>
    </w:p>
  </w:footnote>
  <w:footnote w:type="continuationSeparator" w:id="0">
    <w:p w:rsidR="003A0CC2" w:rsidRDefault="003A0CC2" w:rsidP="00243CD5">
      <w:r>
        <w:continuationSeparator/>
      </w:r>
    </w:p>
  </w:footnote>
  <w:footnote w:id="1">
    <w:p w:rsidR="00243CD5" w:rsidRDefault="00243CD5" w:rsidP="00243CD5">
      <w:r>
        <w:rPr>
          <w:rStyle w:val="Odwoanieprzypisudolnego"/>
        </w:rPr>
        <w:footnoteRef/>
      </w:r>
      <w:r>
        <w:t xml:space="preserve"> </w:t>
      </w:r>
      <w:r w:rsidRPr="00E153C1">
        <w:rPr>
          <w:sz w:val="20"/>
          <w:szCs w:val="20"/>
        </w:rPr>
        <w:t>Zmiany wymienionej</w:t>
      </w:r>
      <w:r w:rsidRPr="008F5C50">
        <w:rPr>
          <w:sz w:val="20"/>
          <w:szCs w:val="20"/>
        </w:rPr>
        <w:t xml:space="preserve"> </w:t>
      </w:r>
      <w:r>
        <w:rPr>
          <w:sz w:val="20"/>
          <w:szCs w:val="20"/>
        </w:rPr>
        <w:t>ustawy zostały ogłoszone w Dz. U. z 2020</w:t>
      </w:r>
      <w:r w:rsidRPr="00E153C1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poz. </w:t>
      </w:r>
      <w:r w:rsidRPr="0075371D">
        <w:rPr>
          <w:sz w:val="20"/>
          <w:szCs w:val="20"/>
        </w:rPr>
        <w:t>13</w:t>
      </w:r>
      <w:r>
        <w:rPr>
          <w:sz w:val="20"/>
          <w:szCs w:val="20"/>
        </w:rPr>
        <w:t>78</w:t>
      </w:r>
      <w:r w:rsidRPr="00E153C1">
        <w:rPr>
          <w:sz w:val="20"/>
          <w:szCs w:val="20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D5"/>
    <w:rsid w:val="0002268E"/>
    <w:rsid w:val="0012150F"/>
    <w:rsid w:val="001406FF"/>
    <w:rsid w:val="001812F8"/>
    <w:rsid w:val="00203329"/>
    <w:rsid w:val="00243CD5"/>
    <w:rsid w:val="0028583A"/>
    <w:rsid w:val="003A0CC2"/>
    <w:rsid w:val="003B21BE"/>
    <w:rsid w:val="003E6110"/>
    <w:rsid w:val="003F5F59"/>
    <w:rsid w:val="00457027"/>
    <w:rsid w:val="005D00F4"/>
    <w:rsid w:val="006F43CF"/>
    <w:rsid w:val="00813790"/>
    <w:rsid w:val="009A2A6B"/>
    <w:rsid w:val="00AF2617"/>
    <w:rsid w:val="00B14EA4"/>
    <w:rsid w:val="00BA3284"/>
    <w:rsid w:val="00CA7E40"/>
    <w:rsid w:val="00D3020C"/>
    <w:rsid w:val="00F4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94862"/>
  <w15:chartTrackingRefBased/>
  <w15:docId w15:val="{F4830C09-6FD8-4442-8B9A-C965F5B9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3CD5"/>
    <w:pPr>
      <w:jc w:val="both"/>
    </w:pPr>
    <w:rPr>
      <w:rFonts w:eastAsia="Times New Roman"/>
      <w:sz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243CD5"/>
    <w:pPr>
      <w:keepNext/>
      <w:widowControl w:val="0"/>
      <w:autoSpaceDE w:val="0"/>
      <w:autoSpaceDN w:val="0"/>
      <w:adjustRightInd w:val="0"/>
      <w:spacing w:before="200" w:line="360" w:lineRule="auto"/>
      <w:ind w:firstLine="720"/>
      <w:jc w:val="center"/>
      <w:outlineLvl w:val="4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9"/>
    <w:rsid w:val="00243CD5"/>
    <w:rPr>
      <w:rFonts w:eastAsia="Times New Roman"/>
      <w:b/>
      <w:bCs/>
      <w:sz w:val="26"/>
      <w:szCs w:val="26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43CD5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243CD5"/>
    <w:rPr>
      <w:color w:val="0000FF"/>
      <w:u w:val="single"/>
    </w:rPr>
  </w:style>
  <w:style w:type="character" w:customStyle="1" w:styleId="CharStyle15">
    <w:name w:val="Char Style 15"/>
    <w:link w:val="Style14"/>
    <w:locked/>
    <w:rsid w:val="00243CD5"/>
    <w:rPr>
      <w:i/>
      <w:iCs/>
      <w:sz w:val="21"/>
      <w:szCs w:val="21"/>
      <w:shd w:val="clear" w:color="auto" w:fill="FFFFFF"/>
    </w:rPr>
  </w:style>
  <w:style w:type="paragraph" w:customStyle="1" w:styleId="Style14">
    <w:name w:val="Style 14"/>
    <w:basedOn w:val="Normalny"/>
    <w:link w:val="CharStyle15"/>
    <w:rsid w:val="00243CD5"/>
    <w:pPr>
      <w:widowControl w:val="0"/>
      <w:shd w:val="clear" w:color="auto" w:fill="FFFFFF"/>
      <w:spacing w:line="288" w:lineRule="exact"/>
      <w:ind w:firstLine="720"/>
    </w:pPr>
    <w:rPr>
      <w:rFonts w:eastAsiaTheme="minorHAnsi"/>
      <w:i/>
      <w:iCs/>
      <w:sz w:val="21"/>
      <w:szCs w:val="21"/>
      <w:lang w:eastAsia="en-US"/>
    </w:rPr>
  </w:style>
  <w:style w:type="character" w:customStyle="1" w:styleId="b">
    <w:name w:val="b"/>
    <w:basedOn w:val="Domylnaczcionkaakapitu"/>
    <w:rsid w:val="005D00F4"/>
  </w:style>
  <w:style w:type="character" w:customStyle="1" w:styleId="h2">
    <w:name w:val="h2"/>
    <w:basedOn w:val="Domylnaczcionkaakapitu"/>
    <w:rsid w:val="005D0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b.czerwonka</dc:creator>
  <cp:keywords/>
  <dc:description/>
  <cp:lastModifiedBy>b.czerwonka</cp:lastModifiedBy>
  <cp:revision>2</cp:revision>
  <dcterms:created xsi:type="dcterms:W3CDTF">2021-02-23T10:51:00Z</dcterms:created>
  <dcterms:modified xsi:type="dcterms:W3CDTF">2021-02-23T10:51:00Z</dcterms:modified>
</cp:coreProperties>
</file>