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14" w:rsidRPr="006E19B7" w:rsidRDefault="007A5C14" w:rsidP="007A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9B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40</w:t>
      </w:r>
      <w:r w:rsidR="00C22B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E19B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</w:p>
    <w:p w:rsidR="007A5C14" w:rsidRPr="006E19B7" w:rsidRDefault="007A5C14" w:rsidP="007A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9B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TORUNIA</w:t>
      </w:r>
    </w:p>
    <w:p w:rsidR="007A5C14" w:rsidRPr="006E19B7" w:rsidRDefault="007A5C14" w:rsidP="007A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9B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czerwca 2020 r.</w:t>
      </w:r>
    </w:p>
    <w:p w:rsidR="007A5C14" w:rsidRPr="006E19B7" w:rsidRDefault="007A5C14" w:rsidP="007A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3E58" w:rsidRPr="006E19B7" w:rsidRDefault="000A3E58" w:rsidP="007A5C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9B7">
        <w:rPr>
          <w:rFonts w:ascii="Times New Roman" w:hAnsi="Times New Roman" w:cs="Times New Roman"/>
          <w:bCs/>
          <w:sz w:val="24"/>
          <w:szCs w:val="24"/>
        </w:rPr>
        <w:t>w sprawie zasad udzielania dotacji celowej na zadania służące ochronie zasobów wodnych, polegające na gromadzeniu i wykorzystaniu wód opadowych i roztopowych</w:t>
      </w:r>
      <w:r w:rsidR="007A5C14" w:rsidRPr="006E19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bCs/>
          <w:sz w:val="24"/>
          <w:szCs w:val="24"/>
        </w:rPr>
        <w:t>w miejscu ich powstania</w:t>
      </w:r>
      <w:r w:rsidR="00A352D2" w:rsidRPr="006E19B7">
        <w:rPr>
          <w:rFonts w:ascii="Times New Roman" w:hAnsi="Times New Roman" w:cs="Times New Roman"/>
          <w:bCs/>
          <w:sz w:val="24"/>
          <w:szCs w:val="24"/>
        </w:rPr>
        <w:t>,</w:t>
      </w:r>
      <w:r w:rsidRPr="006E19B7">
        <w:rPr>
          <w:rFonts w:ascii="Times New Roman" w:hAnsi="Times New Roman" w:cs="Times New Roman"/>
          <w:bCs/>
          <w:sz w:val="24"/>
          <w:szCs w:val="24"/>
        </w:rPr>
        <w:t xml:space="preserve"> realizowan</w:t>
      </w:r>
      <w:r w:rsidR="0072640C" w:rsidRPr="006E19B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6E19B7">
        <w:rPr>
          <w:rFonts w:ascii="Times New Roman" w:hAnsi="Times New Roman" w:cs="Times New Roman"/>
          <w:bCs/>
          <w:sz w:val="24"/>
          <w:szCs w:val="24"/>
        </w:rPr>
        <w:t>na terenie Gminy Miasta Toruń – program pilotażowy na rok 2020</w:t>
      </w:r>
      <w:r w:rsidR="007A5C14" w:rsidRPr="006E19B7">
        <w:rPr>
          <w:rFonts w:ascii="Times New Roman" w:hAnsi="Times New Roman" w:cs="Times New Roman"/>
          <w:bCs/>
          <w:sz w:val="24"/>
          <w:szCs w:val="24"/>
        </w:rPr>
        <w:t>.</w:t>
      </w:r>
    </w:p>
    <w:p w:rsidR="007A5C14" w:rsidRPr="006E19B7" w:rsidRDefault="007A5C14" w:rsidP="007A5C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542DD8" w:rsidRPr="006E19B7">
        <w:rPr>
          <w:rFonts w:ascii="Times New Roman" w:hAnsi="Times New Roman" w:cs="Times New Roman"/>
          <w:sz w:val="24"/>
          <w:szCs w:val="24"/>
        </w:rPr>
        <w:t>(Dz. </w:t>
      </w:r>
      <w:r w:rsidRPr="006E19B7">
        <w:rPr>
          <w:rFonts w:ascii="Times New Roman" w:hAnsi="Times New Roman" w:cs="Times New Roman"/>
          <w:sz w:val="24"/>
          <w:szCs w:val="24"/>
        </w:rPr>
        <w:t>U.</w:t>
      </w:r>
      <w:r w:rsidR="00542DD8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z 2020r. poz. 713) oraz art.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403 ust. 5 w związku z art. 400a ust. 1 pkt 2 i pkt 5 ustawy z dnia 27 kwietnia 2001 r. –Prawo ochrony środowiska (Dz. U. z 2019 r. poz. 1396 z późn. zm.</w:t>
      </w:r>
      <w:r w:rsidRPr="006E19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) </w:t>
      </w:r>
      <w:r w:rsidRPr="006E19B7">
        <w:rPr>
          <w:rFonts w:ascii="Times New Roman" w:hAnsi="Times New Roman" w:cs="Times New Roman"/>
          <w:sz w:val="24"/>
          <w:szCs w:val="24"/>
        </w:rPr>
        <w:t>uchwala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się</w:t>
      </w:r>
      <w:r w:rsidRPr="006E19B7">
        <w:rPr>
          <w:rFonts w:ascii="Times New Roman" w:hAnsi="Times New Roman" w:cs="Times New Roman"/>
          <w:sz w:val="24"/>
          <w:szCs w:val="24"/>
        </w:rPr>
        <w:t>, co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następuje:</w:t>
      </w:r>
    </w:p>
    <w:p w:rsidR="007A5C14" w:rsidRPr="006E19B7" w:rsidRDefault="007A5C14" w:rsidP="007A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§ </w:t>
      </w:r>
      <w:r w:rsidRPr="006E19B7">
        <w:rPr>
          <w:rFonts w:ascii="Times New Roman" w:hAnsi="Times New Roman" w:cs="Times New Roman"/>
          <w:bCs/>
          <w:sz w:val="24"/>
          <w:szCs w:val="24"/>
        </w:rPr>
        <w:t>1</w:t>
      </w:r>
      <w:r w:rsidRPr="006E19B7">
        <w:rPr>
          <w:rFonts w:ascii="Times New Roman" w:hAnsi="Times New Roman" w:cs="Times New Roman"/>
          <w:sz w:val="24"/>
          <w:szCs w:val="24"/>
        </w:rPr>
        <w:t>.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 xml:space="preserve">1. </w:t>
      </w:r>
      <w:r w:rsidR="009E0F8C" w:rsidRPr="006E19B7">
        <w:rPr>
          <w:rFonts w:ascii="Times New Roman" w:hAnsi="Times New Roman" w:cs="Times New Roman"/>
          <w:sz w:val="24"/>
          <w:szCs w:val="24"/>
        </w:rPr>
        <w:t>O</w:t>
      </w:r>
      <w:r w:rsidRPr="006E19B7">
        <w:rPr>
          <w:rFonts w:ascii="Times New Roman" w:hAnsi="Times New Roman" w:cs="Times New Roman"/>
          <w:sz w:val="24"/>
          <w:szCs w:val="24"/>
        </w:rPr>
        <w:t>kreśla się zasady udzielania dotacji celowych na zadania służące ochronie środowiska i gospodarce wodnej związane z wykonaniem systemów</w:t>
      </w:r>
      <w:r w:rsidR="00542DD8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do gromadzenia</w:t>
      </w:r>
      <w:r w:rsidR="00542DD8" w:rsidRPr="006E19B7">
        <w:rPr>
          <w:rFonts w:ascii="Times New Roman" w:hAnsi="Times New Roman" w:cs="Times New Roman"/>
          <w:sz w:val="24"/>
          <w:szCs w:val="24"/>
        </w:rPr>
        <w:t xml:space="preserve"> i </w:t>
      </w:r>
      <w:r w:rsidRPr="006E19B7">
        <w:rPr>
          <w:rFonts w:ascii="Times New Roman" w:hAnsi="Times New Roman" w:cs="Times New Roman"/>
          <w:sz w:val="24"/>
          <w:szCs w:val="24"/>
        </w:rPr>
        <w:t>wykorzystywania wód opadowych i roztopowych w miejscu ich powstania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w ramach pilotażowego programu obowiązującego w 2020 r.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2. Przez system do zatrzymywania wód opadowych i roztopowych w miejscu ich powstania rozumie się wykonanie na nieruchomościach zlokalizowanych w granicach administracyjnych Gminy Miasta Toruń, przy uwzgl</w:t>
      </w:r>
      <w:r w:rsidR="00542DD8" w:rsidRPr="006E19B7">
        <w:rPr>
          <w:rFonts w:ascii="Times New Roman" w:hAnsi="Times New Roman" w:cs="Times New Roman"/>
          <w:sz w:val="24"/>
          <w:szCs w:val="24"/>
        </w:rPr>
        <w:t>ędnieniu wymogów wynikających z </w:t>
      </w:r>
      <w:r w:rsidRPr="006E19B7">
        <w:rPr>
          <w:rFonts w:ascii="Times New Roman" w:hAnsi="Times New Roman" w:cs="Times New Roman"/>
          <w:sz w:val="24"/>
          <w:szCs w:val="24"/>
        </w:rPr>
        <w:t>przepisów powszechnie obowiązujących:</w:t>
      </w:r>
    </w:p>
    <w:p w:rsidR="000A3E58" w:rsidRPr="006E19B7" w:rsidRDefault="000A3E58" w:rsidP="007A5C14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trwale związany z nieruchomością naziemny, zamknięty, wolnostojący zbiornik na wody opadowe i roztopowe z dachu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o pojemności minimum 200 litrów wraz z ins</w:t>
      </w:r>
      <w:r w:rsidR="007A5C14" w:rsidRPr="006E19B7">
        <w:rPr>
          <w:rFonts w:ascii="Times New Roman" w:hAnsi="Times New Roman" w:cs="Times New Roman"/>
          <w:sz w:val="24"/>
          <w:szCs w:val="24"/>
        </w:rPr>
        <w:t>talacją do podłączenia do rynny;</w:t>
      </w:r>
    </w:p>
    <w:p w:rsidR="000A3E58" w:rsidRPr="006E19B7" w:rsidRDefault="000A3E58" w:rsidP="007A5C14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podziemny zbiornik na wody </w:t>
      </w:r>
      <w:r w:rsidR="007A5C14" w:rsidRPr="006E19B7">
        <w:rPr>
          <w:rFonts w:ascii="Times New Roman" w:hAnsi="Times New Roman" w:cs="Times New Roman"/>
          <w:sz w:val="24"/>
          <w:szCs w:val="24"/>
        </w:rPr>
        <w:t>opadowe i roztopowe;</w:t>
      </w:r>
    </w:p>
    <w:p w:rsidR="000A3E58" w:rsidRPr="006E19B7" w:rsidRDefault="000A3E58" w:rsidP="007A5C14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6E19B7">
        <w:rPr>
          <w:rFonts w:ascii="Times New Roman" w:hAnsi="Times New Roman" w:cs="Times New Roman"/>
          <w:sz w:val="24"/>
          <w:szCs w:val="24"/>
        </w:rPr>
        <w:t>bioretencji</w:t>
      </w:r>
      <w:proofErr w:type="spellEnd"/>
      <w:r w:rsidRPr="006E19B7">
        <w:rPr>
          <w:rFonts w:ascii="Times New Roman" w:hAnsi="Times New Roman" w:cs="Times New Roman"/>
          <w:sz w:val="24"/>
          <w:szCs w:val="24"/>
        </w:rPr>
        <w:t>, służący do zagospodarowani</w:t>
      </w:r>
      <w:r w:rsidR="00542DD8" w:rsidRPr="006E19B7">
        <w:rPr>
          <w:rFonts w:ascii="Times New Roman" w:hAnsi="Times New Roman" w:cs="Times New Roman"/>
          <w:sz w:val="24"/>
          <w:szCs w:val="24"/>
        </w:rPr>
        <w:t>a wód opadowych i roztopowych z </w:t>
      </w:r>
      <w:r w:rsidRPr="006E19B7">
        <w:rPr>
          <w:rFonts w:ascii="Times New Roman" w:hAnsi="Times New Roman" w:cs="Times New Roman"/>
          <w:sz w:val="24"/>
          <w:szCs w:val="24"/>
        </w:rPr>
        <w:t xml:space="preserve">uwzględnieniem </w:t>
      </w:r>
      <w:proofErr w:type="spellStart"/>
      <w:r w:rsidRPr="006E19B7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6E19B7">
        <w:rPr>
          <w:rFonts w:ascii="Times New Roman" w:hAnsi="Times New Roman" w:cs="Times New Roman"/>
          <w:sz w:val="24"/>
          <w:szCs w:val="24"/>
        </w:rPr>
        <w:t>, które są w stanie przetrwać okresowe susze jak i okresowe zalanie oraz niezbędne rury drenażowe i przelewowe, np. ogrody deszczow</w:t>
      </w:r>
      <w:r w:rsidR="007A5C14" w:rsidRPr="006E19B7">
        <w:rPr>
          <w:rFonts w:ascii="Times New Roman" w:hAnsi="Times New Roman" w:cs="Times New Roman"/>
          <w:sz w:val="24"/>
          <w:szCs w:val="24"/>
        </w:rPr>
        <w:t>e, muldy chłonne, oczka wodne;</w:t>
      </w:r>
    </w:p>
    <w:p w:rsidR="000A3E58" w:rsidRPr="006E19B7" w:rsidRDefault="000A3E58" w:rsidP="007A5C14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system drenażu zbierającego wody opadowe i roztopowe, z wyłączeniem wód pochodzących z odwodnienia dróg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 xml:space="preserve">i parkingów, składający się z kompletnej instalacji służącej do </w:t>
      </w:r>
      <w:r w:rsidR="005A0904" w:rsidRPr="006E19B7">
        <w:rPr>
          <w:rFonts w:ascii="Times New Roman" w:hAnsi="Times New Roman" w:cs="Times New Roman"/>
          <w:sz w:val="24"/>
          <w:szCs w:val="24"/>
        </w:rPr>
        <w:t>zbierania</w:t>
      </w:r>
      <w:r w:rsidR="00285B95" w:rsidRPr="006E19B7">
        <w:rPr>
          <w:rFonts w:ascii="Times New Roman" w:hAnsi="Times New Roman" w:cs="Times New Roman"/>
          <w:sz w:val="24"/>
          <w:szCs w:val="24"/>
        </w:rPr>
        <w:t xml:space="preserve"> i </w:t>
      </w:r>
      <w:r w:rsidRPr="006E19B7">
        <w:rPr>
          <w:rFonts w:ascii="Times New Roman" w:hAnsi="Times New Roman" w:cs="Times New Roman"/>
          <w:sz w:val="24"/>
          <w:szCs w:val="24"/>
        </w:rPr>
        <w:t xml:space="preserve">odprowadzania wód opadowych i roztopowych z powierzchni </w:t>
      </w:r>
      <w:r w:rsidR="007A5C14" w:rsidRPr="006E19B7">
        <w:rPr>
          <w:rFonts w:ascii="Times New Roman" w:hAnsi="Times New Roman" w:cs="Times New Roman"/>
          <w:sz w:val="24"/>
          <w:szCs w:val="24"/>
        </w:rPr>
        <w:t>nieprzepuszczalnych;</w:t>
      </w:r>
    </w:p>
    <w:p w:rsidR="000A3E58" w:rsidRPr="006E19B7" w:rsidRDefault="000A3E58" w:rsidP="007A5C14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system nawadniania terenów zielonych, terenów zadrzewionych i ogrodów za pomocą wody zebranej podczas opadu lub roztopów w specjalnym zbiorniku do tego przeznaczonym</w:t>
      </w:r>
      <w:r w:rsidR="002B7A3B" w:rsidRPr="006E19B7">
        <w:rPr>
          <w:rFonts w:ascii="Times New Roman" w:hAnsi="Times New Roman" w:cs="Times New Roman"/>
          <w:sz w:val="24"/>
          <w:szCs w:val="24"/>
        </w:rPr>
        <w:t>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3. Przez wykorzystanie wody opadowej i roztopowej rozumie się zagospodarowanie wody pochodzącej z dachów oraz powierzchni utwardzonych, z wyjątkiem dróg i parkingów, w sposób zapewniający ochronę zasobów wodnych przez np. podlewanie trawnika, w ogrodzie czy na cele gospodarczo – bytowe np. mycie, pranie</w:t>
      </w:r>
      <w:r w:rsidR="002B7A3B" w:rsidRPr="006E19B7">
        <w:rPr>
          <w:rFonts w:ascii="Times New Roman" w:hAnsi="Times New Roman" w:cs="Times New Roman"/>
          <w:sz w:val="24"/>
          <w:szCs w:val="24"/>
        </w:rPr>
        <w:t xml:space="preserve"> i </w:t>
      </w:r>
      <w:r w:rsidRPr="006E19B7">
        <w:rPr>
          <w:rFonts w:ascii="Times New Roman" w:hAnsi="Times New Roman" w:cs="Times New Roman"/>
          <w:sz w:val="24"/>
          <w:szCs w:val="24"/>
        </w:rPr>
        <w:t xml:space="preserve">czyszczenie.  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4. Sposób wykorzystania wód opadowych i roztopowych na terenie nieruchomości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nie może powodować niekorzystnych zmian stosunków wodnychna działkach sąsiednich, ani zagrażać bezpieczeństwu istniejącej na nieruchomości zabudowy.</w:t>
      </w:r>
    </w:p>
    <w:p w:rsidR="007A5C14" w:rsidRPr="006E19B7" w:rsidRDefault="007A5C14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§ 2.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1. Beneficjentami dotacji mogą być</w:t>
      </w:r>
      <w:r w:rsidR="00563D65" w:rsidRPr="006E19B7">
        <w:rPr>
          <w:rFonts w:ascii="Times New Roman" w:hAnsi="Times New Roman" w:cs="Times New Roman"/>
          <w:sz w:val="24"/>
          <w:szCs w:val="24"/>
        </w:rPr>
        <w:t xml:space="preserve"> p</w:t>
      </w:r>
      <w:r w:rsidRPr="006E19B7">
        <w:rPr>
          <w:rFonts w:ascii="Times New Roman" w:hAnsi="Times New Roman" w:cs="Times New Roman"/>
          <w:sz w:val="24"/>
          <w:szCs w:val="24"/>
        </w:rPr>
        <w:t>odmioty niezaliczone do sektora finansów publicznych, w szczególności:</w:t>
      </w:r>
    </w:p>
    <w:p w:rsidR="000A3E58" w:rsidRPr="006E19B7" w:rsidRDefault="000A3E58" w:rsidP="007A5C14">
      <w:pPr>
        <w:pStyle w:val="Akapitzlist"/>
        <w:numPr>
          <w:ilvl w:val="0"/>
          <w:numId w:val="4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osoby fizyczne, </w:t>
      </w:r>
    </w:p>
    <w:p w:rsidR="000A3E58" w:rsidRPr="006E19B7" w:rsidRDefault="000A3E58" w:rsidP="007A5C14">
      <w:pPr>
        <w:pStyle w:val="Akapitzlist"/>
        <w:numPr>
          <w:ilvl w:val="0"/>
          <w:numId w:val="4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wspólnoty mieszkaniowe, </w:t>
      </w:r>
    </w:p>
    <w:p w:rsidR="000A3E58" w:rsidRPr="006E19B7" w:rsidRDefault="000A3E58" w:rsidP="007A5C14">
      <w:pPr>
        <w:pStyle w:val="Akapitzlist"/>
        <w:numPr>
          <w:ilvl w:val="0"/>
          <w:numId w:val="4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lastRenderedPageBreak/>
        <w:t xml:space="preserve">osoby prawne, </w:t>
      </w:r>
    </w:p>
    <w:p w:rsidR="000A3E58" w:rsidRPr="006E19B7" w:rsidRDefault="007A5C14" w:rsidP="007A5C14">
      <w:pPr>
        <w:pStyle w:val="Akapitzlist"/>
        <w:numPr>
          <w:ilvl w:val="0"/>
          <w:numId w:val="4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przedsiębiorcy</w:t>
      </w:r>
    </w:p>
    <w:p w:rsidR="000A3E58" w:rsidRPr="006E19B7" w:rsidRDefault="000A3E58" w:rsidP="007A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posiadający tytuł prawny do nieruchomości,wynikający z prawa własności, użytkowania wieczystego, ograniczonego prawa rzeczowego lub stosunku zobowiązaniowego, położonych w granicach administracyjnych Torunia, który uprawnia do wykonania inwestycji, o których mowa w § 1.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2. Dotacja dla danego Beneficjenta na daną nieruchomość przysługuje tylko raz.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3. Dotacja nie obejmuje infrastruktury technicznej związanej z zagospodarowaniem wód opadowych i roztopowych wykonywanej w ramach określonych pozwoleniem na budowę nowych inwestycji drogowych, mieszkaniowych, usługowych, przemysłowych.</w:t>
      </w:r>
    </w:p>
    <w:p w:rsidR="007A5C14" w:rsidRPr="006E19B7" w:rsidRDefault="007A5C14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§ 3. 1. Dotacja może być udzielona wyłącznie na dofinansowanie kosztów koniecznych do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realizacji zadania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określonego w § 1 ust. 1, w szczególności:</w:t>
      </w:r>
    </w:p>
    <w:p w:rsidR="000A3E58" w:rsidRPr="006E19B7" w:rsidRDefault="000A3E58" w:rsidP="007A5C14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kosztów zakupu, wykonania i montażu elementów wchodzących w skład systemu zatrzymywania i wykorzystywania wód opadowych i roztopowych</w:t>
      </w:r>
      <w:r w:rsidR="006E19B7" w:rsidRPr="006E19B7">
        <w:rPr>
          <w:rFonts w:ascii="Times New Roman" w:hAnsi="Times New Roman" w:cs="Times New Roman"/>
          <w:sz w:val="24"/>
          <w:szCs w:val="24"/>
        </w:rPr>
        <w:t>, o których mowa w § </w:t>
      </w:r>
      <w:r w:rsidRPr="006E19B7">
        <w:rPr>
          <w:rFonts w:ascii="Times New Roman" w:hAnsi="Times New Roman" w:cs="Times New Roman"/>
          <w:sz w:val="24"/>
          <w:szCs w:val="24"/>
        </w:rPr>
        <w:t>1 ust. 2;</w:t>
      </w:r>
    </w:p>
    <w:p w:rsidR="000A3E58" w:rsidRPr="006E19B7" w:rsidRDefault="000A3E58" w:rsidP="007A5C14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kosztów remontu istniejącego systemu do zatrzymywania i wykorzystywania wód opadowych i roztopowych w celu poprawienia jego sprawności.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2. Dotacja nie może być wykorzystana na:</w:t>
      </w:r>
    </w:p>
    <w:p w:rsidR="000A3E58" w:rsidRPr="006E19B7" w:rsidRDefault="000A3E58" w:rsidP="007A5C14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opracowanie dokumentacji sporządzanej w ramach przygotowania zadania, o którym mowa w § 1 ust. 2;</w:t>
      </w:r>
    </w:p>
    <w:p w:rsidR="000A3E58" w:rsidRPr="006E19B7" w:rsidRDefault="000A3E58" w:rsidP="007A5C14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zadania, o którym mowa w § 1 ust. 2, którego realizacja nie gwarantuje trwałego efektu ekologicznego, rozumianego jako ilość zgromadzonych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i wykorzystanych wód opadowych i roztopowych wyrażonej w m</w:t>
      </w:r>
      <w:r w:rsidRPr="006E19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19B7">
        <w:rPr>
          <w:rFonts w:ascii="Times New Roman" w:hAnsi="Times New Roman" w:cs="Times New Roman"/>
          <w:sz w:val="24"/>
          <w:szCs w:val="24"/>
        </w:rPr>
        <w:t>;</w:t>
      </w:r>
    </w:p>
    <w:p w:rsidR="000A3E58" w:rsidRPr="006E19B7" w:rsidRDefault="000A3E58" w:rsidP="007A5C14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finansowania transportu towarów wykorzystanych do realizacji zadania,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o którym mowa w § 1 ust. 2, oraz finansowania wywozu gruzu czy innych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odpadów powstałych w trakcie realizacji zadania.</w:t>
      </w:r>
    </w:p>
    <w:p w:rsidR="00391520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3. Przyznawanie dotacji odbywa się do wysokości środków finansowych przeznaczonych na ten cel w budżecie </w:t>
      </w:r>
      <w:r w:rsidR="00BD7650" w:rsidRPr="006E19B7">
        <w:rPr>
          <w:rFonts w:ascii="Times New Roman" w:hAnsi="Times New Roman" w:cs="Times New Roman"/>
          <w:sz w:val="24"/>
          <w:szCs w:val="24"/>
        </w:rPr>
        <w:t>m</w:t>
      </w:r>
      <w:r w:rsidRPr="006E19B7">
        <w:rPr>
          <w:rFonts w:ascii="Times New Roman" w:hAnsi="Times New Roman" w:cs="Times New Roman"/>
          <w:sz w:val="24"/>
          <w:szCs w:val="24"/>
        </w:rPr>
        <w:t xml:space="preserve">iasta </w:t>
      </w:r>
      <w:r w:rsidR="00BD7650" w:rsidRPr="006E19B7">
        <w:rPr>
          <w:rFonts w:ascii="Times New Roman" w:hAnsi="Times New Roman" w:cs="Times New Roman"/>
          <w:sz w:val="24"/>
          <w:szCs w:val="24"/>
        </w:rPr>
        <w:t xml:space="preserve">Torunia </w:t>
      </w:r>
      <w:r w:rsidRPr="006E19B7">
        <w:rPr>
          <w:rFonts w:ascii="Times New Roman" w:hAnsi="Times New Roman" w:cs="Times New Roman"/>
          <w:sz w:val="24"/>
          <w:szCs w:val="24"/>
        </w:rPr>
        <w:t xml:space="preserve">na 2020 rok, według </w:t>
      </w:r>
      <w:r w:rsidR="00391520" w:rsidRPr="006E19B7">
        <w:rPr>
          <w:rFonts w:ascii="Times New Roman" w:hAnsi="Times New Roman" w:cs="Times New Roman"/>
          <w:sz w:val="24"/>
          <w:szCs w:val="24"/>
        </w:rPr>
        <w:t>następujących kryteriów:</w:t>
      </w:r>
    </w:p>
    <w:p w:rsidR="00391520" w:rsidRPr="006E19B7" w:rsidRDefault="00391520" w:rsidP="007A5C14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termin złożenia wniosku wolnego od braków formalnych, o których mowa w ust. 4, przy czym za termin złożenia wniosku rozumie się datę wpływu wniosku do Urzędu Miasta Torunia;</w:t>
      </w:r>
    </w:p>
    <w:p w:rsidR="00391520" w:rsidRPr="006E19B7" w:rsidRDefault="00391520" w:rsidP="007A5C14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wielkość efektu ekologicznego, w przypadku braku środków na realizację dla wszystkich wniosków złożonych w tym samym terminie.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4. Ogłoszenie o naborze wniosków na 2020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rok, zwane dalej ogłoszeniem, podlega publikacji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 xml:space="preserve">w Biuletynie Informacji Publicznej Urzędu Miasta Torunia.W przypadku nie wykorzystania środków w ramach pierwszego naboru </w:t>
      </w:r>
      <w:r w:rsidR="002D3206" w:rsidRPr="006E19B7">
        <w:rPr>
          <w:rFonts w:ascii="Times New Roman" w:hAnsi="Times New Roman" w:cs="Times New Roman"/>
          <w:sz w:val="24"/>
          <w:szCs w:val="24"/>
        </w:rPr>
        <w:t xml:space="preserve">Prezydent Miasta Torunia może </w:t>
      </w:r>
      <w:r w:rsidRPr="006E19B7">
        <w:rPr>
          <w:rFonts w:ascii="Times New Roman" w:hAnsi="Times New Roman" w:cs="Times New Roman"/>
          <w:sz w:val="24"/>
          <w:szCs w:val="24"/>
        </w:rPr>
        <w:t>ogło</w:t>
      </w:r>
      <w:r w:rsidR="002D3206" w:rsidRPr="006E19B7">
        <w:rPr>
          <w:rFonts w:ascii="Times New Roman" w:hAnsi="Times New Roman" w:cs="Times New Roman"/>
          <w:sz w:val="24"/>
          <w:szCs w:val="24"/>
        </w:rPr>
        <w:t xml:space="preserve">sić </w:t>
      </w:r>
      <w:r w:rsidRPr="006E19B7">
        <w:rPr>
          <w:rFonts w:ascii="Times New Roman" w:hAnsi="Times New Roman" w:cs="Times New Roman"/>
          <w:sz w:val="24"/>
          <w:szCs w:val="24"/>
        </w:rPr>
        <w:t>kolejny nabór</w:t>
      </w:r>
      <w:r w:rsidR="002D3206" w:rsidRPr="006E19B7">
        <w:rPr>
          <w:rFonts w:ascii="Times New Roman" w:hAnsi="Times New Roman" w:cs="Times New Roman"/>
          <w:sz w:val="24"/>
          <w:szCs w:val="24"/>
        </w:rPr>
        <w:t xml:space="preserve"> wskazując nowy termin składania wniosków</w:t>
      </w:r>
      <w:r w:rsidRPr="006E1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5. W ogłoszeniu wskazane będą:</w:t>
      </w:r>
    </w:p>
    <w:p w:rsidR="000A3E58" w:rsidRPr="006E19B7" w:rsidRDefault="000A3E58" w:rsidP="007A5C14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termin składania wniosków;</w:t>
      </w:r>
    </w:p>
    <w:p w:rsidR="000A3E58" w:rsidRPr="006E19B7" w:rsidRDefault="000A3E58" w:rsidP="007A5C14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miejsce i forma składania wniosków;</w:t>
      </w:r>
    </w:p>
    <w:p w:rsidR="000A3E58" w:rsidRPr="006E19B7" w:rsidRDefault="000A3E58" w:rsidP="007A5C14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wzory wniosków i formularzy niezbędnych do udzielenia i rozliczenia dotacji;</w:t>
      </w:r>
    </w:p>
    <w:p w:rsidR="000A3E58" w:rsidRPr="006E19B7" w:rsidRDefault="000A3E58" w:rsidP="007A5C14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wykaz dokumentów niezbędnych do udzielenia i rozliczenia dotacji.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6. Po zamknięciu roku budżetowego, nie później niż do końca pierwszego kwartału następnego roku,</w:t>
      </w:r>
      <w:r w:rsid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Prez</w:t>
      </w:r>
      <w:r w:rsidR="003F15A7">
        <w:rPr>
          <w:rFonts w:ascii="Times New Roman" w:hAnsi="Times New Roman" w:cs="Times New Roman"/>
          <w:sz w:val="24"/>
          <w:szCs w:val="24"/>
        </w:rPr>
        <w:t>ydent Miasta Torunia zamieszcza</w:t>
      </w:r>
      <w:r w:rsidRPr="006E19B7">
        <w:rPr>
          <w:rFonts w:ascii="Times New Roman" w:hAnsi="Times New Roman" w:cs="Times New Roman"/>
          <w:sz w:val="24"/>
          <w:szCs w:val="24"/>
        </w:rPr>
        <w:t xml:space="preserve"> w Biuletynie Informacji Publicznej,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informacje za rok poprzedni o:</w:t>
      </w:r>
    </w:p>
    <w:p w:rsidR="000A3E58" w:rsidRPr="006E19B7" w:rsidRDefault="000A3E58" w:rsidP="007A5C14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liczbie złożonych wniosków;</w:t>
      </w:r>
    </w:p>
    <w:p w:rsidR="000A3E58" w:rsidRPr="006E19B7" w:rsidRDefault="000A3E58" w:rsidP="007A5C14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liczbie odrzuconych wniosków;</w:t>
      </w:r>
    </w:p>
    <w:p w:rsidR="000A3E58" w:rsidRPr="006E19B7" w:rsidRDefault="000A3E58" w:rsidP="007A5C14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liczbie zakwalifikowanych wniosków;</w:t>
      </w:r>
    </w:p>
    <w:p w:rsidR="003F15A7" w:rsidRDefault="000A3E58" w:rsidP="003F15A7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wysokości udzielonych dotacji;</w:t>
      </w:r>
    </w:p>
    <w:p w:rsidR="000A3E58" w:rsidRPr="003F15A7" w:rsidRDefault="000A3E58" w:rsidP="003F15A7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15A7">
        <w:rPr>
          <w:rFonts w:ascii="Times New Roman" w:hAnsi="Times New Roman" w:cs="Times New Roman"/>
          <w:sz w:val="24"/>
          <w:szCs w:val="24"/>
        </w:rPr>
        <w:lastRenderedPageBreak/>
        <w:t xml:space="preserve">liczbie wykonanych (urządzonych) </w:t>
      </w:r>
      <w:r w:rsidR="00F92375" w:rsidRPr="003F15A7">
        <w:rPr>
          <w:rFonts w:ascii="Times New Roman" w:hAnsi="Times New Roman" w:cs="Times New Roman"/>
          <w:sz w:val="24"/>
          <w:szCs w:val="24"/>
        </w:rPr>
        <w:t xml:space="preserve">systemów </w:t>
      </w:r>
      <w:r w:rsidRPr="003F15A7">
        <w:rPr>
          <w:rFonts w:ascii="Times New Roman" w:hAnsi="Times New Roman" w:cs="Times New Roman"/>
          <w:sz w:val="24"/>
          <w:szCs w:val="24"/>
        </w:rPr>
        <w:t>do zatrzymywania i wykorzystywania wód opadowych i roztopowych.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7. Dotacja nie może pokrywać wydatków przeznaczonych na ten sam cel finansowanych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z innych bezzwrotnych źródeł (zakaz podwójnego finansowania).</w:t>
      </w:r>
    </w:p>
    <w:p w:rsidR="007A5C14" w:rsidRPr="006E19B7" w:rsidRDefault="007A5C14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§ 4. Dotacja wynosi 80% poniesionych kosztów kwalifikowanych, </w:t>
      </w:r>
      <w:r w:rsidR="00670642" w:rsidRPr="006E19B7">
        <w:rPr>
          <w:rFonts w:ascii="Times New Roman" w:hAnsi="Times New Roman" w:cs="Times New Roman"/>
          <w:sz w:val="24"/>
          <w:szCs w:val="24"/>
        </w:rPr>
        <w:t xml:space="preserve">za które uznaje się wydatki, o których mowa w § 3 w kwotach rzeczywiście poniesionych a w przypadku przedsiębiorców w kwotach netto, </w:t>
      </w:r>
      <w:r w:rsidRPr="006E19B7">
        <w:rPr>
          <w:rFonts w:ascii="Times New Roman" w:hAnsi="Times New Roman" w:cs="Times New Roman"/>
          <w:sz w:val="24"/>
          <w:szCs w:val="24"/>
        </w:rPr>
        <w:t>z zastrzeżeniem, że dotacja</w:t>
      </w:r>
      <w:r w:rsidR="00B8319F" w:rsidRPr="006E19B7">
        <w:rPr>
          <w:rFonts w:ascii="Times New Roman" w:hAnsi="Times New Roman" w:cs="Times New Roman"/>
          <w:sz w:val="24"/>
          <w:szCs w:val="24"/>
        </w:rPr>
        <w:t>:</w:t>
      </w:r>
    </w:p>
    <w:p w:rsidR="007A3F34" w:rsidRPr="006E19B7" w:rsidRDefault="006E19B7" w:rsidP="007A5C14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wykonanie naziemnego </w:t>
      </w:r>
      <w:r w:rsidR="007A3F34" w:rsidRPr="006E19B7">
        <w:rPr>
          <w:rFonts w:ascii="Times New Roman" w:hAnsi="Times New Roman" w:cs="Times New Roman"/>
          <w:sz w:val="24"/>
          <w:szCs w:val="24"/>
        </w:rPr>
        <w:t>zamkniętego wolnostojącego zbiornika na wody opadowe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i </w:t>
      </w:r>
      <w:r w:rsidR="007A3F34" w:rsidRPr="006E19B7">
        <w:rPr>
          <w:rFonts w:ascii="Times New Roman" w:hAnsi="Times New Roman" w:cs="Times New Roman"/>
          <w:sz w:val="24"/>
          <w:szCs w:val="24"/>
        </w:rPr>
        <w:t xml:space="preserve">roztopowe z dachu wraz z instalacją do podłączenia do rynny </w:t>
      </w:r>
      <w:r w:rsidR="00B8319F" w:rsidRPr="006E19B7">
        <w:rPr>
          <w:rFonts w:ascii="Times New Roman" w:hAnsi="Times New Roman" w:cs="Times New Roman"/>
          <w:sz w:val="24"/>
          <w:szCs w:val="24"/>
        </w:rPr>
        <w:t>może wynieść nie więcej niż:</w:t>
      </w:r>
    </w:p>
    <w:p w:rsidR="007A3F34" w:rsidRPr="006E19B7" w:rsidRDefault="007A3F34" w:rsidP="007A5C14">
      <w:pPr>
        <w:pStyle w:val="Akapitzlist"/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200</w:t>
      </w:r>
      <w:r w:rsidR="00670642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 – zbiornik o pojemności 200-300 l,</w:t>
      </w:r>
    </w:p>
    <w:p w:rsidR="007A3F34" w:rsidRPr="006E19B7" w:rsidRDefault="007A3F34" w:rsidP="007A5C14">
      <w:pPr>
        <w:pStyle w:val="Akapitzlist"/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300</w:t>
      </w:r>
      <w:r w:rsidR="00670642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 - zbiornik o pojemności powyżej 300 l – 400 l,</w:t>
      </w:r>
    </w:p>
    <w:p w:rsidR="007A3F34" w:rsidRPr="006E19B7" w:rsidRDefault="007A3F34" w:rsidP="007A5C14">
      <w:pPr>
        <w:pStyle w:val="Akapitzlist"/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500</w:t>
      </w:r>
      <w:r w:rsidR="00F92375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 – zbiornik o pojemności powyżej 400 l- 500 l,</w:t>
      </w:r>
    </w:p>
    <w:p w:rsidR="007A3F34" w:rsidRPr="006E19B7" w:rsidRDefault="007A3F34" w:rsidP="007A5C14">
      <w:pPr>
        <w:pStyle w:val="Akapitzlist"/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700</w:t>
      </w:r>
      <w:r w:rsidR="00F92375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 – zbiornik o pojemności powyżej 500 l</w:t>
      </w:r>
    </w:p>
    <w:p w:rsidR="00670642" w:rsidRPr="006E19B7" w:rsidRDefault="007A3F34" w:rsidP="007A5C14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na wykonanie podziemnego zbiornika na wody opadowe i roztopowe </w:t>
      </w:r>
      <w:r w:rsidR="00670642" w:rsidRPr="006E19B7">
        <w:rPr>
          <w:rFonts w:ascii="Times New Roman" w:hAnsi="Times New Roman" w:cs="Times New Roman"/>
          <w:sz w:val="24"/>
          <w:szCs w:val="24"/>
        </w:rPr>
        <w:t>może wynieść nie więcej niż:</w:t>
      </w:r>
    </w:p>
    <w:p w:rsidR="007A3F34" w:rsidRPr="006E19B7" w:rsidRDefault="007A3F34" w:rsidP="007A5C14">
      <w:pPr>
        <w:pStyle w:val="Akapitzlist"/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4</w:t>
      </w:r>
      <w:r w:rsidR="00F92375" w:rsidRPr="006E19B7">
        <w:rPr>
          <w:rFonts w:ascii="Times New Roman" w:hAnsi="Times New Roman" w:cs="Times New Roman"/>
          <w:sz w:val="24"/>
          <w:szCs w:val="24"/>
        </w:rPr>
        <w:t>.</w:t>
      </w:r>
      <w:r w:rsidRPr="006E19B7">
        <w:rPr>
          <w:rFonts w:ascii="Times New Roman" w:hAnsi="Times New Roman" w:cs="Times New Roman"/>
          <w:sz w:val="24"/>
          <w:szCs w:val="24"/>
        </w:rPr>
        <w:t>500</w:t>
      </w:r>
      <w:r w:rsidR="00F92375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 – zbiornik o pojemności do 5 m</w:t>
      </w:r>
      <w:r w:rsidRPr="006E19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19B7">
        <w:rPr>
          <w:rFonts w:ascii="Times New Roman" w:hAnsi="Times New Roman" w:cs="Times New Roman"/>
          <w:sz w:val="24"/>
          <w:szCs w:val="24"/>
        </w:rPr>
        <w:t>,</w:t>
      </w:r>
    </w:p>
    <w:p w:rsidR="007A3F34" w:rsidRPr="006E19B7" w:rsidRDefault="007A3F34" w:rsidP="007A5C14">
      <w:pPr>
        <w:pStyle w:val="Akapitzlist"/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7</w:t>
      </w:r>
      <w:r w:rsidR="00F92375" w:rsidRPr="006E19B7">
        <w:rPr>
          <w:rFonts w:ascii="Times New Roman" w:hAnsi="Times New Roman" w:cs="Times New Roman"/>
          <w:sz w:val="24"/>
          <w:szCs w:val="24"/>
        </w:rPr>
        <w:t>.</w:t>
      </w:r>
      <w:r w:rsidRPr="006E19B7">
        <w:rPr>
          <w:rFonts w:ascii="Times New Roman" w:hAnsi="Times New Roman" w:cs="Times New Roman"/>
          <w:sz w:val="24"/>
          <w:szCs w:val="24"/>
        </w:rPr>
        <w:t>000</w:t>
      </w:r>
      <w:r w:rsidR="00F92375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 - zbiornik o pojemności powyżej 5 m</w:t>
      </w:r>
      <w:r w:rsidRPr="006E19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19B7">
        <w:rPr>
          <w:rFonts w:ascii="Times New Roman" w:hAnsi="Times New Roman" w:cs="Times New Roman"/>
          <w:sz w:val="24"/>
          <w:szCs w:val="24"/>
        </w:rPr>
        <w:t xml:space="preserve"> do 10 m</w:t>
      </w:r>
      <w:r w:rsidRPr="006E19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19B7">
        <w:rPr>
          <w:rFonts w:ascii="Times New Roman" w:hAnsi="Times New Roman" w:cs="Times New Roman"/>
          <w:sz w:val="24"/>
          <w:szCs w:val="24"/>
        </w:rPr>
        <w:t>,</w:t>
      </w:r>
    </w:p>
    <w:p w:rsidR="007A3F34" w:rsidRPr="006E19B7" w:rsidRDefault="007A3F34" w:rsidP="007A5C14">
      <w:pPr>
        <w:pStyle w:val="Akapitzlist"/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8</w:t>
      </w:r>
      <w:r w:rsidR="00F92375" w:rsidRPr="006E19B7">
        <w:rPr>
          <w:rFonts w:ascii="Times New Roman" w:hAnsi="Times New Roman" w:cs="Times New Roman"/>
          <w:sz w:val="24"/>
          <w:szCs w:val="24"/>
        </w:rPr>
        <w:t>.</w:t>
      </w:r>
      <w:r w:rsidRPr="006E19B7">
        <w:rPr>
          <w:rFonts w:ascii="Times New Roman" w:hAnsi="Times New Roman" w:cs="Times New Roman"/>
          <w:sz w:val="24"/>
          <w:szCs w:val="24"/>
        </w:rPr>
        <w:t>000</w:t>
      </w:r>
      <w:r w:rsidR="00F92375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 – zbiornik o pojemności powyżej 10 m</w:t>
      </w:r>
      <w:r w:rsidRPr="006E19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7A3B" w:rsidRPr="006E19B7">
        <w:rPr>
          <w:rFonts w:ascii="Times New Roman" w:hAnsi="Times New Roman" w:cs="Times New Roman"/>
          <w:sz w:val="24"/>
          <w:szCs w:val="24"/>
        </w:rPr>
        <w:t>.</w:t>
      </w:r>
    </w:p>
    <w:p w:rsidR="007A3F34" w:rsidRPr="006E19B7" w:rsidRDefault="007A3F34" w:rsidP="007A5C14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na wykonanie systemu </w:t>
      </w:r>
      <w:proofErr w:type="spellStart"/>
      <w:r w:rsidRPr="006E19B7">
        <w:rPr>
          <w:rFonts w:ascii="Times New Roman" w:hAnsi="Times New Roman" w:cs="Times New Roman"/>
          <w:sz w:val="24"/>
          <w:szCs w:val="24"/>
        </w:rPr>
        <w:t>bioretencji</w:t>
      </w:r>
      <w:proofErr w:type="spellEnd"/>
      <w:r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="00A352D2" w:rsidRPr="006E19B7">
        <w:rPr>
          <w:rFonts w:ascii="Times New Roman" w:hAnsi="Times New Roman" w:cs="Times New Roman"/>
          <w:sz w:val="24"/>
          <w:szCs w:val="24"/>
        </w:rPr>
        <w:t xml:space="preserve">(wykorzystującego wody opadowe i roztopowe) </w:t>
      </w:r>
      <w:r w:rsidR="006E19B7" w:rsidRPr="006E19B7">
        <w:rPr>
          <w:rFonts w:ascii="Times New Roman" w:hAnsi="Times New Roman" w:cs="Times New Roman"/>
          <w:sz w:val="24"/>
          <w:szCs w:val="24"/>
        </w:rPr>
        <w:t>o </w:t>
      </w:r>
      <w:r w:rsidR="002B7A3B" w:rsidRPr="006E19B7">
        <w:rPr>
          <w:rFonts w:ascii="Times New Roman" w:hAnsi="Times New Roman" w:cs="Times New Roman"/>
          <w:sz w:val="24"/>
          <w:szCs w:val="24"/>
        </w:rPr>
        <w:t>powierzchni minimum 100 m</w:t>
      </w:r>
      <w:r w:rsidR="002B7A3B" w:rsidRPr="006E19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7A3B" w:rsidRPr="006E19B7">
        <w:rPr>
          <w:rFonts w:ascii="Times New Roman" w:hAnsi="Times New Roman" w:cs="Times New Roman"/>
          <w:sz w:val="24"/>
          <w:szCs w:val="24"/>
        </w:rPr>
        <w:t xml:space="preserve"> dla osób fizycznych i 500 m</w:t>
      </w:r>
      <w:r w:rsidR="002B7A3B" w:rsidRPr="006E19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7A3B" w:rsidRPr="006E19B7">
        <w:rPr>
          <w:rFonts w:ascii="Times New Roman" w:hAnsi="Times New Roman" w:cs="Times New Roman"/>
          <w:sz w:val="24"/>
          <w:szCs w:val="24"/>
        </w:rPr>
        <w:t xml:space="preserve"> dla wspólnot mieszkaniowych, osób prawnych i przedsiębiorców </w:t>
      </w:r>
      <w:r w:rsidR="00670642" w:rsidRPr="006E19B7">
        <w:rPr>
          <w:rFonts w:ascii="Times New Roman" w:hAnsi="Times New Roman" w:cs="Times New Roman"/>
          <w:sz w:val="24"/>
          <w:szCs w:val="24"/>
        </w:rPr>
        <w:t xml:space="preserve">może wynieść </w:t>
      </w:r>
      <w:r w:rsidR="00423D09" w:rsidRPr="006E19B7">
        <w:rPr>
          <w:rFonts w:ascii="Times New Roman" w:hAnsi="Times New Roman" w:cs="Times New Roman"/>
          <w:sz w:val="24"/>
          <w:szCs w:val="24"/>
        </w:rPr>
        <w:t xml:space="preserve">nie </w:t>
      </w:r>
      <w:r w:rsidR="00670642" w:rsidRPr="006E19B7">
        <w:rPr>
          <w:rFonts w:ascii="Times New Roman" w:hAnsi="Times New Roman" w:cs="Times New Roman"/>
          <w:sz w:val="24"/>
          <w:szCs w:val="24"/>
        </w:rPr>
        <w:t xml:space="preserve">więcej niż </w:t>
      </w:r>
      <w:r w:rsidRPr="006E19B7">
        <w:rPr>
          <w:rFonts w:ascii="Times New Roman" w:hAnsi="Times New Roman" w:cs="Times New Roman"/>
          <w:sz w:val="24"/>
          <w:szCs w:val="24"/>
        </w:rPr>
        <w:t>9</w:t>
      </w:r>
      <w:r w:rsidR="00670642" w:rsidRPr="006E19B7">
        <w:rPr>
          <w:rFonts w:ascii="Times New Roman" w:hAnsi="Times New Roman" w:cs="Times New Roman"/>
          <w:sz w:val="24"/>
          <w:szCs w:val="24"/>
        </w:rPr>
        <w:t>.</w:t>
      </w:r>
      <w:r w:rsidRPr="006E19B7">
        <w:rPr>
          <w:rFonts w:ascii="Times New Roman" w:hAnsi="Times New Roman" w:cs="Times New Roman"/>
          <w:sz w:val="24"/>
          <w:szCs w:val="24"/>
        </w:rPr>
        <w:t>000</w:t>
      </w:r>
      <w:r w:rsidR="00670642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7A3F34" w:rsidRPr="006E19B7" w:rsidRDefault="007A3F34" w:rsidP="007A5C14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na wykonanie systemu drenażu zbierającego wody opadowe i roztopowe (z wyłączeniem odwodnienia dróg i parkingów) </w:t>
      </w:r>
      <w:r w:rsidR="00A352D2" w:rsidRPr="006E19B7">
        <w:rPr>
          <w:rFonts w:ascii="Times New Roman" w:hAnsi="Times New Roman" w:cs="Times New Roman"/>
          <w:sz w:val="24"/>
          <w:szCs w:val="24"/>
        </w:rPr>
        <w:t>z powierzchni minimum 100 m</w:t>
      </w:r>
      <w:r w:rsidR="00A352D2" w:rsidRPr="006E19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dla osób fizycznych i </w:t>
      </w:r>
      <w:r w:rsidR="00A352D2" w:rsidRPr="006E19B7">
        <w:rPr>
          <w:rFonts w:ascii="Times New Roman" w:hAnsi="Times New Roman" w:cs="Times New Roman"/>
          <w:sz w:val="24"/>
          <w:szCs w:val="24"/>
        </w:rPr>
        <w:t>500 m</w:t>
      </w:r>
      <w:r w:rsidR="00A352D2" w:rsidRPr="006E19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52D2" w:rsidRPr="006E19B7">
        <w:rPr>
          <w:rFonts w:ascii="Times New Roman" w:hAnsi="Times New Roman" w:cs="Times New Roman"/>
          <w:sz w:val="24"/>
          <w:szCs w:val="24"/>
        </w:rPr>
        <w:t xml:space="preserve"> dla wspólnot mieszkaniowych, osób prawnych i przedsiębiorców </w:t>
      </w:r>
      <w:r w:rsidR="00423D09" w:rsidRPr="006E19B7">
        <w:rPr>
          <w:rFonts w:ascii="Times New Roman" w:hAnsi="Times New Roman" w:cs="Times New Roman"/>
          <w:sz w:val="24"/>
          <w:szCs w:val="24"/>
        </w:rPr>
        <w:t xml:space="preserve">może wynieść nie </w:t>
      </w:r>
      <w:r w:rsidRPr="006E19B7">
        <w:rPr>
          <w:rFonts w:ascii="Times New Roman" w:hAnsi="Times New Roman" w:cs="Times New Roman"/>
          <w:sz w:val="24"/>
          <w:szCs w:val="24"/>
        </w:rPr>
        <w:t>więcej niż 9</w:t>
      </w:r>
      <w:r w:rsidR="00423D09" w:rsidRPr="006E19B7">
        <w:rPr>
          <w:rFonts w:ascii="Times New Roman" w:hAnsi="Times New Roman" w:cs="Times New Roman"/>
          <w:sz w:val="24"/>
          <w:szCs w:val="24"/>
        </w:rPr>
        <w:t>.</w:t>
      </w:r>
      <w:r w:rsidRPr="006E19B7">
        <w:rPr>
          <w:rFonts w:ascii="Times New Roman" w:hAnsi="Times New Roman" w:cs="Times New Roman"/>
          <w:sz w:val="24"/>
          <w:szCs w:val="24"/>
        </w:rPr>
        <w:t>000</w:t>
      </w:r>
      <w:r w:rsidR="00423D09" w:rsidRPr="006E19B7">
        <w:rPr>
          <w:rFonts w:ascii="Times New Roman" w:hAnsi="Times New Roman" w:cs="Times New Roman"/>
          <w:sz w:val="24"/>
          <w:szCs w:val="24"/>
        </w:rPr>
        <w:t>,00</w:t>
      </w:r>
      <w:r w:rsidRPr="006E19B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7A3F34" w:rsidRPr="006E19B7" w:rsidRDefault="007A3F34" w:rsidP="007A5C14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na wykonanie systemu nawadniania terenów zielonych, terenów zadrzewionych, ogrodów </w:t>
      </w:r>
      <w:r w:rsidR="00A352D2" w:rsidRPr="006E19B7">
        <w:rPr>
          <w:rFonts w:ascii="Times New Roman" w:hAnsi="Times New Roman" w:cs="Times New Roman"/>
          <w:sz w:val="24"/>
          <w:szCs w:val="24"/>
        </w:rPr>
        <w:t>z wykorzystaniem wody opadowej i roztopowej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o powierzchni minimum 100 </w:t>
      </w:r>
      <w:r w:rsidR="00A352D2" w:rsidRPr="006E19B7">
        <w:rPr>
          <w:rFonts w:ascii="Times New Roman" w:hAnsi="Times New Roman" w:cs="Times New Roman"/>
          <w:sz w:val="24"/>
          <w:szCs w:val="24"/>
        </w:rPr>
        <w:t>m</w:t>
      </w:r>
      <w:r w:rsidR="00A352D2" w:rsidRPr="006E19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52D2" w:rsidRPr="006E19B7">
        <w:rPr>
          <w:rFonts w:ascii="Times New Roman" w:hAnsi="Times New Roman" w:cs="Times New Roman"/>
          <w:sz w:val="24"/>
          <w:szCs w:val="24"/>
        </w:rPr>
        <w:t xml:space="preserve"> dla osób fizycznych i 500 m</w:t>
      </w:r>
      <w:r w:rsidR="00A352D2" w:rsidRPr="006E19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52D2" w:rsidRPr="006E19B7">
        <w:rPr>
          <w:rFonts w:ascii="Times New Roman" w:hAnsi="Times New Roman" w:cs="Times New Roman"/>
          <w:sz w:val="24"/>
          <w:szCs w:val="24"/>
        </w:rPr>
        <w:t xml:space="preserve"> dla wspólnot </w:t>
      </w:r>
      <w:r w:rsidR="006E19B7" w:rsidRPr="006E19B7">
        <w:rPr>
          <w:rFonts w:ascii="Times New Roman" w:hAnsi="Times New Roman" w:cs="Times New Roman"/>
          <w:sz w:val="24"/>
          <w:szCs w:val="24"/>
        </w:rPr>
        <w:t>mieszkaniowych, osób prawnych i </w:t>
      </w:r>
      <w:r w:rsidR="00A352D2" w:rsidRPr="006E19B7">
        <w:rPr>
          <w:rFonts w:ascii="Times New Roman" w:hAnsi="Times New Roman" w:cs="Times New Roman"/>
          <w:sz w:val="24"/>
          <w:szCs w:val="24"/>
        </w:rPr>
        <w:t xml:space="preserve">przedsiębiorców </w:t>
      </w:r>
      <w:r w:rsidR="00423D09" w:rsidRPr="006E19B7">
        <w:rPr>
          <w:rFonts w:ascii="Times New Roman" w:hAnsi="Times New Roman" w:cs="Times New Roman"/>
          <w:sz w:val="24"/>
          <w:szCs w:val="24"/>
        </w:rPr>
        <w:t xml:space="preserve">może wynieść nie </w:t>
      </w:r>
      <w:r w:rsidR="00391520" w:rsidRPr="006E19B7">
        <w:rPr>
          <w:rFonts w:ascii="Times New Roman" w:hAnsi="Times New Roman" w:cs="Times New Roman"/>
          <w:sz w:val="24"/>
          <w:szCs w:val="24"/>
        </w:rPr>
        <w:t xml:space="preserve">więcej niż </w:t>
      </w:r>
      <w:r w:rsidRPr="006E19B7">
        <w:rPr>
          <w:rFonts w:ascii="Times New Roman" w:hAnsi="Times New Roman" w:cs="Times New Roman"/>
          <w:sz w:val="24"/>
          <w:szCs w:val="24"/>
        </w:rPr>
        <w:t>9</w:t>
      </w:r>
      <w:r w:rsidR="00423D09" w:rsidRPr="006E19B7">
        <w:rPr>
          <w:rFonts w:ascii="Times New Roman" w:hAnsi="Times New Roman" w:cs="Times New Roman"/>
          <w:sz w:val="24"/>
          <w:szCs w:val="24"/>
        </w:rPr>
        <w:t>.</w:t>
      </w:r>
      <w:r w:rsidRPr="006E19B7">
        <w:rPr>
          <w:rFonts w:ascii="Times New Roman" w:hAnsi="Times New Roman" w:cs="Times New Roman"/>
          <w:sz w:val="24"/>
          <w:szCs w:val="24"/>
        </w:rPr>
        <w:t>000</w:t>
      </w:r>
      <w:r w:rsidR="00423D09" w:rsidRPr="006E19B7">
        <w:rPr>
          <w:rFonts w:ascii="Times New Roman" w:hAnsi="Times New Roman" w:cs="Times New Roman"/>
          <w:sz w:val="24"/>
          <w:szCs w:val="24"/>
        </w:rPr>
        <w:t>,00</w:t>
      </w:r>
      <w:r w:rsidR="006E19B7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A5C14" w:rsidRPr="006E19B7" w:rsidRDefault="007A5C14" w:rsidP="007A5C1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§ 5.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1. Dotacji udziela się na wniosek.</w:t>
      </w:r>
    </w:p>
    <w:p w:rsidR="00F31499" w:rsidRPr="006E19B7" w:rsidRDefault="00F31499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2.Wniosek o udzielenie dotacji winien spełniać następujące warunki formalne:</w:t>
      </w:r>
    </w:p>
    <w:p w:rsidR="00F31499" w:rsidRPr="006E19B7" w:rsidRDefault="00F31499" w:rsidP="007A5C14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być złożony zgodnie z ogłoszeniem, o którym mowa w § 3 ust. 4;</w:t>
      </w:r>
    </w:p>
    <w:p w:rsidR="00F31499" w:rsidRPr="006E19B7" w:rsidRDefault="00F31499" w:rsidP="007A5C14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być złożony na właściwym formularzu;</w:t>
      </w:r>
    </w:p>
    <w:p w:rsidR="00F31499" w:rsidRPr="006E19B7" w:rsidRDefault="00F31499" w:rsidP="007A5C14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mieć wypełnione wszystkie wymagane pozycje;</w:t>
      </w:r>
    </w:p>
    <w:p w:rsidR="00F31499" w:rsidRPr="006E19B7" w:rsidRDefault="00F31499" w:rsidP="007A5C14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być opatrzony podpisem beneficjenta lub upoważnionej osoby;</w:t>
      </w:r>
    </w:p>
    <w:p w:rsidR="00F31499" w:rsidRPr="006E19B7" w:rsidRDefault="00F31499" w:rsidP="007A5C14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mieć dołączone wszystkie wymagane załączniki.</w:t>
      </w:r>
    </w:p>
    <w:p w:rsidR="000A3E58" w:rsidRPr="006E19B7" w:rsidRDefault="002636A6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3</w:t>
      </w:r>
      <w:r w:rsidR="000A3E58" w:rsidRPr="006E19B7">
        <w:rPr>
          <w:rFonts w:ascii="Times New Roman" w:hAnsi="Times New Roman" w:cs="Times New Roman"/>
          <w:sz w:val="24"/>
          <w:szCs w:val="24"/>
        </w:rPr>
        <w:t>. Beneficjenci wskazani w § 2 ust. 1, w przypadku, gdy tytuł prawny do nieruchomości przysługuje więcej niż jednemu Beneficjentowi, zobowiązani są do wyznaczenia pełnomocnika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="000A3E58" w:rsidRPr="006E19B7">
        <w:rPr>
          <w:rFonts w:ascii="Times New Roman" w:hAnsi="Times New Roman" w:cs="Times New Roman"/>
          <w:sz w:val="24"/>
          <w:szCs w:val="24"/>
        </w:rPr>
        <w:t>upoważnionego do ich reprezentowani</w:t>
      </w:r>
      <w:r w:rsidR="006E19B7" w:rsidRPr="006E19B7">
        <w:rPr>
          <w:rFonts w:ascii="Times New Roman" w:hAnsi="Times New Roman" w:cs="Times New Roman"/>
          <w:sz w:val="24"/>
          <w:szCs w:val="24"/>
        </w:rPr>
        <w:t>a w postępowaniu o udzielenie i </w:t>
      </w:r>
      <w:r w:rsidR="003F15A7">
        <w:rPr>
          <w:rFonts w:ascii="Times New Roman" w:hAnsi="Times New Roman" w:cs="Times New Roman"/>
          <w:sz w:val="24"/>
          <w:szCs w:val="24"/>
        </w:rPr>
        <w:t>rozliczenie dotacji, w </w:t>
      </w:r>
      <w:r w:rsidR="000A3E58" w:rsidRPr="006E19B7">
        <w:rPr>
          <w:rFonts w:ascii="Times New Roman" w:hAnsi="Times New Roman" w:cs="Times New Roman"/>
          <w:sz w:val="24"/>
          <w:szCs w:val="24"/>
        </w:rPr>
        <w:t>tym do zawarcia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="000A3E58" w:rsidRPr="006E19B7">
        <w:rPr>
          <w:rFonts w:ascii="Times New Roman" w:hAnsi="Times New Roman" w:cs="Times New Roman"/>
          <w:sz w:val="24"/>
          <w:szCs w:val="24"/>
        </w:rPr>
        <w:t>umowy o udzielenie dotacji.</w:t>
      </w:r>
    </w:p>
    <w:p w:rsidR="000A3E58" w:rsidRPr="006E19B7" w:rsidRDefault="002636A6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4</w:t>
      </w:r>
      <w:r w:rsidR="000A3E58" w:rsidRPr="006E19B7">
        <w:rPr>
          <w:rFonts w:ascii="Times New Roman" w:hAnsi="Times New Roman" w:cs="Times New Roman"/>
          <w:sz w:val="24"/>
          <w:szCs w:val="24"/>
        </w:rPr>
        <w:t>. Beneficjenci wskazani w § 2 ust. 1, niebędący właścicielami nieruchomości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="000A3E58" w:rsidRPr="006E19B7">
        <w:rPr>
          <w:rFonts w:ascii="Times New Roman" w:hAnsi="Times New Roman" w:cs="Times New Roman"/>
          <w:sz w:val="24"/>
          <w:szCs w:val="24"/>
        </w:rPr>
        <w:t>zobowiązani są do uzyskania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="000A3E58" w:rsidRPr="006E19B7">
        <w:rPr>
          <w:rFonts w:ascii="Times New Roman" w:hAnsi="Times New Roman" w:cs="Times New Roman"/>
          <w:sz w:val="24"/>
          <w:szCs w:val="24"/>
        </w:rPr>
        <w:t>i dysponowania pisemną zgodą właściciela nieruchomości.</w:t>
      </w:r>
    </w:p>
    <w:p w:rsidR="008B6C55" w:rsidRPr="006E19B7" w:rsidRDefault="002636A6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5</w:t>
      </w:r>
      <w:r w:rsidR="000A3E58" w:rsidRPr="006E19B7">
        <w:rPr>
          <w:rFonts w:ascii="Times New Roman" w:hAnsi="Times New Roman" w:cs="Times New Roman"/>
          <w:sz w:val="24"/>
          <w:szCs w:val="24"/>
        </w:rPr>
        <w:t xml:space="preserve">. </w:t>
      </w:r>
      <w:r w:rsidR="0029119E" w:rsidRPr="006E19B7">
        <w:rPr>
          <w:rFonts w:ascii="Times New Roman" w:hAnsi="Times New Roman" w:cs="Times New Roman"/>
          <w:sz w:val="24"/>
          <w:szCs w:val="24"/>
        </w:rPr>
        <w:t>Wnios</w:t>
      </w:r>
      <w:r w:rsidR="002D3206" w:rsidRPr="006E19B7">
        <w:rPr>
          <w:rFonts w:ascii="Times New Roman" w:hAnsi="Times New Roman" w:cs="Times New Roman"/>
          <w:sz w:val="24"/>
          <w:szCs w:val="24"/>
        </w:rPr>
        <w:t>e</w:t>
      </w:r>
      <w:r w:rsidR="0029119E" w:rsidRPr="006E19B7">
        <w:rPr>
          <w:rFonts w:ascii="Times New Roman" w:hAnsi="Times New Roman" w:cs="Times New Roman"/>
          <w:sz w:val="24"/>
          <w:szCs w:val="24"/>
        </w:rPr>
        <w:t>k wraz z załącznikami należy</w:t>
      </w:r>
      <w:r w:rsidR="002D3206" w:rsidRPr="006E19B7">
        <w:rPr>
          <w:rFonts w:ascii="Times New Roman" w:hAnsi="Times New Roman" w:cs="Times New Roman"/>
          <w:sz w:val="24"/>
          <w:szCs w:val="24"/>
        </w:rPr>
        <w:t xml:space="preserve"> złożyć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="008B6C55" w:rsidRPr="006E19B7">
        <w:rPr>
          <w:rFonts w:ascii="Times New Roman" w:hAnsi="Times New Roman" w:cs="Times New Roman"/>
          <w:sz w:val="24"/>
          <w:szCs w:val="24"/>
        </w:rPr>
        <w:t xml:space="preserve">w wersji papierowej 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w </w:t>
      </w:r>
      <w:r w:rsidR="008B6C55" w:rsidRPr="006E19B7">
        <w:rPr>
          <w:rFonts w:ascii="Times New Roman" w:hAnsi="Times New Roman" w:cs="Times New Roman"/>
          <w:sz w:val="24"/>
          <w:szCs w:val="24"/>
        </w:rPr>
        <w:t>Punk</w:t>
      </w:r>
      <w:r w:rsidR="002D3206" w:rsidRPr="006E19B7">
        <w:rPr>
          <w:rFonts w:ascii="Times New Roman" w:hAnsi="Times New Roman" w:cs="Times New Roman"/>
          <w:sz w:val="24"/>
          <w:szCs w:val="24"/>
        </w:rPr>
        <w:t>cie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="008B6C55" w:rsidRPr="006E19B7">
        <w:rPr>
          <w:rFonts w:ascii="Times New Roman" w:hAnsi="Times New Roman" w:cs="Times New Roman"/>
          <w:sz w:val="24"/>
          <w:szCs w:val="24"/>
        </w:rPr>
        <w:t>Informacyjny</w:t>
      </w:r>
      <w:r w:rsidR="00B12FE0" w:rsidRPr="006E19B7">
        <w:rPr>
          <w:rFonts w:ascii="Times New Roman" w:hAnsi="Times New Roman" w:cs="Times New Roman"/>
          <w:sz w:val="24"/>
          <w:szCs w:val="24"/>
        </w:rPr>
        <w:t>m</w:t>
      </w:r>
      <w:r w:rsidR="008B6C55" w:rsidRPr="006E19B7">
        <w:rPr>
          <w:rFonts w:ascii="Times New Roman" w:hAnsi="Times New Roman" w:cs="Times New Roman"/>
          <w:sz w:val="24"/>
          <w:szCs w:val="24"/>
        </w:rPr>
        <w:t xml:space="preserve"> Urzędu Miasta Torunia</w:t>
      </w:r>
      <w:r w:rsidR="00BD7650" w:rsidRPr="006E19B7">
        <w:rPr>
          <w:rFonts w:ascii="Times New Roman" w:hAnsi="Times New Roman" w:cs="Times New Roman"/>
          <w:sz w:val="24"/>
          <w:szCs w:val="24"/>
        </w:rPr>
        <w:t xml:space="preserve"> lub</w:t>
      </w:r>
      <w:r w:rsidR="008B6C55" w:rsidRPr="006E19B7">
        <w:rPr>
          <w:rFonts w:ascii="Times New Roman" w:hAnsi="Times New Roman" w:cs="Times New Roman"/>
          <w:sz w:val="24"/>
          <w:szCs w:val="24"/>
        </w:rPr>
        <w:t xml:space="preserve"> w wersji papierowej przesłać na adres: Wydział Środowiska i Ekologii ul. Wały gen. Sikorskiego 12, 87-100 Toruń</w:t>
      </w:r>
      <w:r w:rsidR="00BD7650" w:rsidRPr="006E19B7">
        <w:rPr>
          <w:rFonts w:ascii="Times New Roman" w:hAnsi="Times New Roman" w:cs="Times New Roman"/>
          <w:sz w:val="24"/>
          <w:szCs w:val="24"/>
        </w:rPr>
        <w:t xml:space="preserve"> lub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 xml:space="preserve">przesłać </w:t>
      </w:r>
      <w:r w:rsidR="008B6C55" w:rsidRPr="006E19B7">
        <w:rPr>
          <w:rFonts w:ascii="Times New Roman" w:hAnsi="Times New Roman" w:cs="Times New Roman"/>
          <w:sz w:val="24"/>
          <w:szCs w:val="24"/>
        </w:rPr>
        <w:t>w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="008B6C55" w:rsidRPr="006E19B7">
        <w:rPr>
          <w:rFonts w:ascii="Times New Roman" w:hAnsi="Times New Roman" w:cs="Times New Roman"/>
          <w:sz w:val="24"/>
          <w:szCs w:val="24"/>
        </w:rPr>
        <w:t xml:space="preserve">formie </w:t>
      </w:r>
      <w:r w:rsidR="008B6C55" w:rsidRPr="006E19B7">
        <w:rPr>
          <w:rFonts w:ascii="Times New Roman" w:hAnsi="Times New Roman" w:cs="Times New Roman"/>
          <w:sz w:val="24"/>
          <w:szCs w:val="24"/>
        </w:rPr>
        <w:lastRenderedPageBreak/>
        <w:t>dokumentu elektronicznego przez elektroniczną skrzynkę podawczą organu (</w:t>
      </w:r>
      <w:proofErr w:type="spellStart"/>
      <w:r w:rsidR="008B6C55" w:rsidRPr="006E19B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8B6C55" w:rsidRPr="006E19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B6C55" w:rsidRPr="006E19B7">
        <w:rPr>
          <w:rFonts w:ascii="Times New Roman" w:hAnsi="Times New Roman" w:cs="Times New Roman"/>
          <w:sz w:val="24"/>
          <w:szCs w:val="24"/>
        </w:rPr>
        <w:t>UMTorun</w:t>
      </w:r>
      <w:proofErr w:type="spellEnd"/>
      <w:r w:rsidR="008B6C55" w:rsidRPr="006E19B7">
        <w:rPr>
          <w:rFonts w:ascii="Times New Roman" w:hAnsi="Times New Roman" w:cs="Times New Roman"/>
          <w:sz w:val="24"/>
          <w:szCs w:val="24"/>
        </w:rPr>
        <w:t>/skrytka)</w:t>
      </w:r>
      <w:r w:rsidR="000F755A" w:rsidRPr="006E19B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7650" w:rsidRPr="006E19B7" w:rsidRDefault="00BD7650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6. Termin na </w:t>
      </w:r>
      <w:r w:rsidR="00B12FE0" w:rsidRPr="006E19B7">
        <w:rPr>
          <w:rFonts w:ascii="Times New Roman" w:hAnsi="Times New Roman" w:cs="Times New Roman"/>
          <w:sz w:val="24"/>
          <w:szCs w:val="24"/>
        </w:rPr>
        <w:t>złożenie</w:t>
      </w:r>
      <w:r w:rsidRPr="006E19B7">
        <w:rPr>
          <w:rFonts w:ascii="Times New Roman" w:hAnsi="Times New Roman" w:cs="Times New Roman"/>
          <w:sz w:val="24"/>
          <w:szCs w:val="24"/>
        </w:rPr>
        <w:t xml:space="preserve"> lub przesłanie wniosku </w:t>
      </w:r>
      <w:r w:rsidR="00B12FE0" w:rsidRPr="006E19B7">
        <w:rPr>
          <w:rFonts w:ascii="Times New Roman" w:hAnsi="Times New Roman" w:cs="Times New Roman"/>
          <w:sz w:val="24"/>
          <w:szCs w:val="24"/>
        </w:rPr>
        <w:t xml:space="preserve">w pierwszym naborze </w:t>
      </w:r>
      <w:r w:rsidR="006E19B7" w:rsidRPr="006E19B7">
        <w:rPr>
          <w:rFonts w:ascii="Times New Roman" w:hAnsi="Times New Roman" w:cs="Times New Roman"/>
          <w:sz w:val="24"/>
          <w:szCs w:val="24"/>
        </w:rPr>
        <w:t>wynosi 21 dni i </w:t>
      </w:r>
      <w:r w:rsidRPr="006E19B7">
        <w:rPr>
          <w:rFonts w:ascii="Times New Roman" w:hAnsi="Times New Roman" w:cs="Times New Roman"/>
          <w:sz w:val="24"/>
          <w:szCs w:val="24"/>
        </w:rPr>
        <w:t xml:space="preserve">rozpoczyna się od pierwszego dnia roboczego po upływie 14 dni od dnia wejście w życie uchwały.  </w:t>
      </w:r>
    </w:p>
    <w:p w:rsidR="000F755A" w:rsidRPr="006E19B7" w:rsidRDefault="00BD7650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7</w:t>
      </w:r>
      <w:r w:rsidR="0029119E" w:rsidRPr="006E19B7">
        <w:rPr>
          <w:rFonts w:ascii="Times New Roman" w:hAnsi="Times New Roman" w:cs="Times New Roman"/>
          <w:sz w:val="24"/>
          <w:szCs w:val="24"/>
        </w:rPr>
        <w:t xml:space="preserve">. </w:t>
      </w:r>
      <w:r w:rsidR="000A3E58" w:rsidRPr="006E19B7">
        <w:rPr>
          <w:rFonts w:ascii="Times New Roman" w:hAnsi="Times New Roman" w:cs="Times New Roman"/>
          <w:sz w:val="24"/>
          <w:szCs w:val="24"/>
        </w:rPr>
        <w:t xml:space="preserve">Kompletne i prawidłowo wypełnione </w:t>
      </w:r>
      <w:r w:rsidR="008B6C55" w:rsidRPr="006E19B7">
        <w:rPr>
          <w:rFonts w:ascii="Times New Roman" w:hAnsi="Times New Roman" w:cs="Times New Roman"/>
          <w:sz w:val="24"/>
          <w:szCs w:val="24"/>
        </w:rPr>
        <w:t xml:space="preserve">pod względem formalnym i merytorycznym </w:t>
      </w:r>
      <w:r w:rsidR="000A3E58" w:rsidRPr="006E19B7">
        <w:rPr>
          <w:rFonts w:ascii="Times New Roman" w:hAnsi="Times New Roman" w:cs="Times New Roman"/>
          <w:sz w:val="24"/>
          <w:szCs w:val="24"/>
        </w:rPr>
        <w:t xml:space="preserve">wnioski rozpatrywane będą </w:t>
      </w:r>
      <w:r w:rsidR="008B6C55" w:rsidRPr="006E19B7">
        <w:rPr>
          <w:rFonts w:ascii="Times New Roman" w:hAnsi="Times New Roman" w:cs="Times New Roman"/>
          <w:sz w:val="24"/>
          <w:szCs w:val="24"/>
        </w:rPr>
        <w:t>do wyczerpania środków finansowych zabezpieczonych</w:t>
      </w:r>
      <w:r w:rsidR="003A2552" w:rsidRPr="006E19B7">
        <w:rPr>
          <w:rFonts w:ascii="Times New Roman" w:hAnsi="Times New Roman" w:cs="Times New Roman"/>
          <w:sz w:val="24"/>
          <w:szCs w:val="24"/>
        </w:rPr>
        <w:t xml:space="preserve"> na ten cel. </w:t>
      </w:r>
    </w:p>
    <w:p w:rsidR="000A3E58" w:rsidRPr="006E19B7" w:rsidRDefault="00BD7650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8</w:t>
      </w:r>
      <w:r w:rsidR="000F755A" w:rsidRPr="006E19B7">
        <w:rPr>
          <w:rFonts w:ascii="Times New Roman" w:hAnsi="Times New Roman" w:cs="Times New Roman"/>
          <w:sz w:val="24"/>
          <w:szCs w:val="24"/>
        </w:rPr>
        <w:t xml:space="preserve">. </w:t>
      </w:r>
      <w:r w:rsidR="000A3E58" w:rsidRPr="006E19B7">
        <w:rPr>
          <w:rFonts w:ascii="Times New Roman" w:hAnsi="Times New Roman" w:cs="Times New Roman"/>
          <w:sz w:val="24"/>
          <w:szCs w:val="24"/>
        </w:rPr>
        <w:t xml:space="preserve">O </w:t>
      </w:r>
      <w:r w:rsidR="000F755A" w:rsidRPr="006E19B7">
        <w:rPr>
          <w:rFonts w:ascii="Times New Roman" w:hAnsi="Times New Roman" w:cs="Times New Roman"/>
          <w:sz w:val="24"/>
          <w:szCs w:val="24"/>
        </w:rPr>
        <w:t xml:space="preserve">zakwalifikowaniu lub </w:t>
      </w:r>
      <w:r w:rsidR="000A3E58" w:rsidRPr="006E19B7">
        <w:rPr>
          <w:rFonts w:ascii="Times New Roman" w:hAnsi="Times New Roman" w:cs="Times New Roman"/>
          <w:sz w:val="24"/>
          <w:szCs w:val="24"/>
        </w:rPr>
        <w:t xml:space="preserve">odrzuceniu wniosku beneficjent zostanie poinformowany </w:t>
      </w:r>
      <w:r w:rsidR="006E19B7">
        <w:rPr>
          <w:rFonts w:ascii="Times New Roman" w:hAnsi="Times New Roman" w:cs="Times New Roman"/>
          <w:sz w:val="24"/>
          <w:szCs w:val="24"/>
        </w:rPr>
        <w:t>w </w:t>
      </w:r>
      <w:r w:rsidR="000F755A" w:rsidRPr="006E19B7">
        <w:rPr>
          <w:rFonts w:ascii="Times New Roman" w:hAnsi="Times New Roman" w:cs="Times New Roman"/>
          <w:sz w:val="24"/>
          <w:szCs w:val="24"/>
        </w:rPr>
        <w:t>terminie 14 dni liczonych od pierwszego dnia roboczego następującego po upływie terminu składania wniosków</w:t>
      </w:r>
      <w:r w:rsidR="000A3E58" w:rsidRPr="006E19B7">
        <w:rPr>
          <w:rFonts w:ascii="Times New Roman" w:hAnsi="Times New Roman" w:cs="Times New Roman"/>
          <w:sz w:val="24"/>
          <w:szCs w:val="24"/>
        </w:rPr>
        <w:t>.</w:t>
      </w:r>
    </w:p>
    <w:p w:rsidR="003A2552" w:rsidRPr="006E19B7" w:rsidRDefault="00BD7650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9</w:t>
      </w:r>
      <w:r w:rsidR="003A2552" w:rsidRPr="006E19B7">
        <w:rPr>
          <w:rFonts w:ascii="Times New Roman" w:hAnsi="Times New Roman" w:cs="Times New Roman"/>
          <w:sz w:val="24"/>
          <w:szCs w:val="24"/>
        </w:rPr>
        <w:t xml:space="preserve">. Niewypełnienie warunku określonego w </w:t>
      </w:r>
      <w:r w:rsidR="003A2552" w:rsidRPr="006E19B7">
        <w:rPr>
          <w:rFonts w:ascii="Times New Roman" w:hAnsi="Times New Roman" w:cs="Times New Roman"/>
          <w:bCs/>
          <w:sz w:val="24"/>
          <w:szCs w:val="24"/>
        </w:rPr>
        <w:t>§</w:t>
      </w:r>
      <w:r w:rsidR="003F15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552" w:rsidRPr="006E19B7">
        <w:rPr>
          <w:rFonts w:ascii="Times New Roman" w:hAnsi="Times New Roman" w:cs="Times New Roman"/>
          <w:bCs/>
          <w:sz w:val="24"/>
          <w:szCs w:val="24"/>
        </w:rPr>
        <w:t>3</w:t>
      </w:r>
      <w:r w:rsidR="003F15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552" w:rsidRPr="006E19B7">
        <w:rPr>
          <w:rFonts w:ascii="Times New Roman" w:hAnsi="Times New Roman" w:cs="Times New Roman"/>
          <w:sz w:val="24"/>
          <w:szCs w:val="24"/>
        </w:rPr>
        <w:t xml:space="preserve">ust. 2 pkt 2 </w:t>
      </w:r>
      <w:r w:rsidR="000F755A" w:rsidRPr="006E19B7">
        <w:rPr>
          <w:rFonts w:ascii="Times New Roman" w:hAnsi="Times New Roman" w:cs="Times New Roman"/>
          <w:sz w:val="24"/>
          <w:szCs w:val="24"/>
        </w:rPr>
        <w:t xml:space="preserve">we wniosku o udzielenie dotacji </w:t>
      </w:r>
      <w:r w:rsidR="003A2552" w:rsidRPr="006E19B7">
        <w:rPr>
          <w:rFonts w:ascii="Times New Roman" w:hAnsi="Times New Roman" w:cs="Times New Roman"/>
          <w:sz w:val="24"/>
          <w:szCs w:val="24"/>
        </w:rPr>
        <w:t>uznaje się za bł</w:t>
      </w:r>
      <w:r w:rsidR="000F755A" w:rsidRPr="006E19B7">
        <w:rPr>
          <w:rFonts w:ascii="Times New Roman" w:hAnsi="Times New Roman" w:cs="Times New Roman"/>
          <w:sz w:val="24"/>
          <w:szCs w:val="24"/>
        </w:rPr>
        <w:t xml:space="preserve">ąd merytoryczny </w:t>
      </w:r>
      <w:r w:rsidR="003A2552" w:rsidRPr="006E19B7">
        <w:rPr>
          <w:rFonts w:ascii="Times New Roman" w:hAnsi="Times New Roman" w:cs="Times New Roman"/>
          <w:sz w:val="24"/>
          <w:szCs w:val="24"/>
        </w:rPr>
        <w:t xml:space="preserve">i stanowi </w:t>
      </w:r>
      <w:r w:rsidR="000F755A" w:rsidRPr="006E19B7">
        <w:rPr>
          <w:rFonts w:ascii="Times New Roman" w:hAnsi="Times New Roman" w:cs="Times New Roman"/>
          <w:sz w:val="24"/>
          <w:szCs w:val="24"/>
        </w:rPr>
        <w:t xml:space="preserve">to </w:t>
      </w:r>
      <w:r w:rsidR="003A2552" w:rsidRPr="006E19B7">
        <w:rPr>
          <w:rFonts w:ascii="Times New Roman" w:hAnsi="Times New Roman" w:cs="Times New Roman"/>
          <w:sz w:val="24"/>
          <w:szCs w:val="24"/>
        </w:rPr>
        <w:t>podstawę do</w:t>
      </w:r>
      <w:r w:rsidR="000F755A" w:rsidRPr="006E19B7">
        <w:rPr>
          <w:rFonts w:ascii="Times New Roman" w:hAnsi="Times New Roman" w:cs="Times New Roman"/>
          <w:sz w:val="24"/>
          <w:szCs w:val="24"/>
        </w:rPr>
        <w:t xml:space="preserve"> odrzucenia wniosku. </w:t>
      </w:r>
    </w:p>
    <w:p w:rsidR="00F31499" w:rsidRPr="006E19B7" w:rsidRDefault="00BD7650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10</w:t>
      </w:r>
      <w:r w:rsidR="00F31499" w:rsidRPr="006E19B7">
        <w:rPr>
          <w:rFonts w:ascii="Times New Roman" w:hAnsi="Times New Roman" w:cs="Times New Roman"/>
          <w:sz w:val="24"/>
          <w:szCs w:val="24"/>
        </w:rPr>
        <w:t xml:space="preserve">. Niewypełnienie warunków określonych w ust. 2 uznaje się za błędy formalne </w:t>
      </w:r>
      <w:r w:rsidR="00E41558" w:rsidRPr="006E19B7">
        <w:rPr>
          <w:rFonts w:ascii="Times New Roman" w:hAnsi="Times New Roman" w:cs="Times New Roman"/>
          <w:sz w:val="24"/>
          <w:szCs w:val="24"/>
        </w:rPr>
        <w:t>w</w:t>
      </w:r>
      <w:r w:rsidR="00F31499" w:rsidRPr="006E19B7">
        <w:rPr>
          <w:rFonts w:ascii="Times New Roman" w:hAnsi="Times New Roman" w:cs="Times New Roman"/>
          <w:sz w:val="24"/>
          <w:szCs w:val="24"/>
        </w:rPr>
        <w:t>e wniosku o udzielenie dotacji i stanowi podstawę do:</w:t>
      </w:r>
    </w:p>
    <w:p w:rsidR="00F31499" w:rsidRPr="006E19B7" w:rsidRDefault="00F31499" w:rsidP="007A5C14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wezwania beneficjenta w sposób przez niego określony we wniosku (pisemnie, telefonicznie lub za pośrednictwem poczty elektronicznej</w:t>
      </w:r>
      <w:r w:rsidR="006E19B7" w:rsidRPr="006E19B7">
        <w:rPr>
          <w:rFonts w:ascii="Times New Roman" w:hAnsi="Times New Roman" w:cs="Times New Roman"/>
          <w:sz w:val="24"/>
          <w:szCs w:val="24"/>
        </w:rPr>
        <w:t>) do ich usunięcia w terminie 7 </w:t>
      </w:r>
      <w:r w:rsidRPr="006E19B7">
        <w:rPr>
          <w:rFonts w:ascii="Times New Roman" w:hAnsi="Times New Roman" w:cs="Times New Roman"/>
          <w:sz w:val="24"/>
          <w:szCs w:val="24"/>
        </w:rPr>
        <w:t>dni licząc od dnia otrzymania wezwania;</w:t>
      </w:r>
    </w:p>
    <w:p w:rsidR="007A5C14" w:rsidRPr="006E19B7" w:rsidRDefault="00F31499" w:rsidP="007A5C14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rozpatrzenia wniosku po usunięciu błędów formalnych;</w:t>
      </w:r>
    </w:p>
    <w:p w:rsidR="00F31499" w:rsidRPr="006E19B7" w:rsidRDefault="00F31499" w:rsidP="007A5C14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odrzucenia wniosku, o ile błędy formalne nie zostaną w terminie, o którym </w:t>
      </w:r>
      <w:r w:rsidR="006E19B7" w:rsidRPr="006E19B7">
        <w:rPr>
          <w:rFonts w:ascii="Times New Roman" w:hAnsi="Times New Roman" w:cs="Times New Roman"/>
          <w:sz w:val="24"/>
          <w:szCs w:val="24"/>
        </w:rPr>
        <w:t>mowa w </w:t>
      </w:r>
      <w:r w:rsidRPr="006E19B7">
        <w:rPr>
          <w:rFonts w:ascii="Times New Roman" w:hAnsi="Times New Roman" w:cs="Times New Roman"/>
          <w:sz w:val="24"/>
          <w:szCs w:val="24"/>
        </w:rPr>
        <w:t>p</w:t>
      </w:r>
      <w:r w:rsidR="00F92375" w:rsidRPr="006E19B7">
        <w:rPr>
          <w:rFonts w:ascii="Times New Roman" w:hAnsi="Times New Roman" w:cs="Times New Roman"/>
          <w:sz w:val="24"/>
          <w:szCs w:val="24"/>
        </w:rPr>
        <w:t>kt.</w:t>
      </w:r>
      <w:r w:rsidR="006E19B7" w:rsidRPr="006E19B7">
        <w:rPr>
          <w:rFonts w:ascii="Times New Roman" w:hAnsi="Times New Roman" w:cs="Times New Roman"/>
          <w:sz w:val="24"/>
          <w:szCs w:val="24"/>
        </w:rPr>
        <w:t> </w:t>
      </w:r>
      <w:r w:rsidRPr="006E19B7">
        <w:rPr>
          <w:rFonts w:ascii="Times New Roman" w:hAnsi="Times New Roman" w:cs="Times New Roman"/>
          <w:sz w:val="24"/>
          <w:szCs w:val="24"/>
        </w:rPr>
        <w:t>1.</w:t>
      </w:r>
    </w:p>
    <w:p w:rsidR="000A3E58" w:rsidRPr="006E19B7" w:rsidRDefault="000F755A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1</w:t>
      </w:r>
      <w:r w:rsidR="00BD7650" w:rsidRPr="006E19B7">
        <w:rPr>
          <w:rFonts w:ascii="Times New Roman" w:hAnsi="Times New Roman" w:cs="Times New Roman"/>
          <w:sz w:val="24"/>
          <w:szCs w:val="24"/>
        </w:rPr>
        <w:t>1</w:t>
      </w:r>
      <w:r w:rsidR="000A3E58" w:rsidRPr="006E19B7">
        <w:rPr>
          <w:rFonts w:ascii="Times New Roman" w:hAnsi="Times New Roman" w:cs="Times New Roman"/>
          <w:sz w:val="24"/>
          <w:szCs w:val="24"/>
        </w:rPr>
        <w:t>. Wnioski niekompletne lub nieprawidłowo wypełnione, po bezskutecznym wezwaniu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="000A3E58" w:rsidRPr="006E19B7">
        <w:rPr>
          <w:rFonts w:ascii="Times New Roman" w:hAnsi="Times New Roman" w:cs="Times New Roman"/>
          <w:sz w:val="24"/>
          <w:szCs w:val="24"/>
        </w:rPr>
        <w:t xml:space="preserve">do uzupełnienia w wyznaczonym terminie, pozostaną </w:t>
      </w:r>
      <w:r w:rsidR="004563C1" w:rsidRPr="006E19B7">
        <w:rPr>
          <w:rFonts w:ascii="Times New Roman" w:hAnsi="Times New Roman" w:cs="Times New Roman"/>
          <w:sz w:val="24"/>
          <w:szCs w:val="24"/>
        </w:rPr>
        <w:t xml:space="preserve">bez </w:t>
      </w:r>
      <w:r w:rsidR="000A3E58" w:rsidRPr="006E19B7">
        <w:rPr>
          <w:rFonts w:ascii="Times New Roman" w:hAnsi="Times New Roman" w:cs="Times New Roman"/>
          <w:sz w:val="24"/>
          <w:szCs w:val="24"/>
        </w:rPr>
        <w:t>rozpatrzenia.</w:t>
      </w:r>
    </w:p>
    <w:p w:rsidR="000A3E58" w:rsidRPr="006E19B7" w:rsidRDefault="000F755A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1</w:t>
      </w:r>
      <w:r w:rsidR="00BD7650" w:rsidRPr="006E19B7">
        <w:rPr>
          <w:rFonts w:ascii="Times New Roman" w:hAnsi="Times New Roman" w:cs="Times New Roman"/>
          <w:sz w:val="24"/>
          <w:szCs w:val="24"/>
        </w:rPr>
        <w:t>2</w:t>
      </w:r>
      <w:r w:rsidR="000A3E58" w:rsidRPr="006E19B7">
        <w:rPr>
          <w:rFonts w:ascii="Times New Roman" w:hAnsi="Times New Roman" w:cs="Times New Roman"/>
          <w:sz w:val="24"/>
          <w:szCs w:val="24"/>
        </w:rPr>
        <w:t>. Dotacja udzielana jest na podstawie umowy zawieranej w formie pisemnej.</w:t>
      </w:r>
    </w:p>
    <w:p w:rsidR="000A3E58" w:rsidRPr="006E19B7" w:rsidRDefault="000F755A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1</w:t>
      </w:r>
      <w:r w:rsidR="00BD7650" w:rsidRPr="006E19B7">
        <w:rPr>
          <w:rFonts w:ascii="Times New Roman" w:hAnsi="Times New Roman" w:cs="Times New Roman"/>
          <w:sz w:val="24"/>
          <w:szCs w:val="24"/>
        </w:rPr>
        <w:t>3</w:t>
      </w:r>
      <w:r w:rsidR="000A3E58" w:rsidRPr="006E19B7">
        <w:rPr>
          <w:rFonts w:ascii="Times New Roman" w:hAnsi="Times New Roman" w:cs="Times New Roman"/>
          <w:sz w:val="24"/>
          <w:szCs w:val="24"/>
        </w:rPr>
        <w:t>. Beneficjent podpisując umowę o udzieleniu dotacji zobowiązuje się do realizacji zadania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="000A3E58" w:rsidRPr="006E19B7">
        <w:rPr>
          <w:rFonts w:ascii="Times New Roman" w:hAnsi="Times New Roman" w:cs="Times New Roman"/>
          <w:sz w:val="24"/>
          <w:szCs w:val="24"/>
        </w:rPr>
        <w:t>w terminach, zakresie i na zasadach w niej określonych</w:t>
      </w:r>
      <w:r w:rsidR="005A0904" w:rsidRPr="006E19B7">
        <w:rPr>
          <w:rFonts w:ascii="Times New Roman" w:hAnsi="Times New Roman" w:cs="Times New Roman"/>
          <w:sz w:val="24"/>
          <w:szCs w:val="24"/>
        </w:rPr>
        <w:t xml:space="preserve"> oraz wynikających z przepisów odrębnych</w:t>
      </w:r>
      <w:r w:rsidR="000A3E58" w:rsidRPr="006E19B7">
        <w:rPr>
          <w:rFonts w:ascii="Times New Roman" w:hAnsi="Times New Roman" w:cs="Times New Roman"/>
          <w:sz w:val="24"/>
          <w:szCs w:val="24"/>
        </w:rPr>
        <w:t>.</w:t>
      </w:r>
    </w:p>
    <w:p w:rsidR="000A3E58" w:rsidRPr="006E19B7" w:rsidRDefault="00E415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1</w:t>
      </w:r>
      <w:r w:rsidR="00BD7650" w:rsidRPr="006E19B7">
        <w:rPr>
          <w:rFonts w:ascii="Times New Roman" w:hAnsi="Times New Roman" w:cs="Times New Roman"/>
          <w:sz w:val="24"/>
          <w:szCs w:val="24"/>
        </w:rPr>
        <w:t>4</w:t>
      </w:r>
      <w:r w:rsidR="000A3E58" w:rsidRPr="006E19B7">
        <w:rPr>
          <w:rFonts w:ascii="Times New Roman" w:hAnsi="Times New Roman" w:cs="Times New Roman"/>
          <w:sz w:val="24"/>
          <w:szCs w:val="24"/>
        </w:rPr>
        <w:t>. Udzielona dotacja nie może być przeznaczona na refinansowanie wydatków poniesionych przed datą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="000A3E58" w:rsidRPr="006E19B7">
        <w:rPr>
          <w:rFonts w:ascii="Times New Roman" w:hAnsi="Times New Roman" w:cs="Times New Roman"/>
          <w:sz w:val="24"/>
          <w:szCs w:val="24"/>
        </w:rPr>
        <w:t>zawarcia umowy dotacyjnej, z wy</w:t>
      </w:r>
      <w:r w:rsidR="006E19B7">
        <w:rPr>
          <w:rFonts w:ascii="Times New Roman" w:hAnsi="Times New Roman" w:cs="Times New Roman"/>
          <w:sz w:val="24"/>
          <w:szCs w:val="24"/>
        </w:rPr>
        <w:t>jątkiem wydatków poniesionych w </w:t>
      </w:r>
      <w:r w:rsidR="000A3E58" w:rsidRPr="006E19B7">
        <w:rPr>
          <w:rFonts w:ascii="Times New Roman" w:hAnsi="Times New Roman" w:cs="Times New Roman"/>
          <w:sz w:val="24"/>
          <w:szCs w:val="24"/>
        </w:rPr>
        <w:t>okresie od dnia otrzymania powiadomienia o zakwalifikowaniu wniosku do dnia zawarcia umowy dotacyjnej.</w:t>
      </w:r>
    </w:p>
    <w:p w:rsidR="007A5C14" w:rsidRPr="006E19B7" w:rsidRDefault="007A5C14" w:rsidP="007A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§ 6.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1. Po zakończeniu przedsięwzięcia, Beneficjent składa rozliczenie dotacji celowej najpóźniej w terminie do 15 listopada roku budżet</w:t>
      </w:r>
      <w:r w:rsidR="006E19B7" w:rsidRPr="006E19B7">
        <w:rPr>
          <w:rFonts w:ascii="Times New Roman" w:hAnsi="Times New Roman" w:cs="Times New Roman"/>
          <w:sz w:val="24"/>
          <w:szCs w:val="24"/>
        </w:rPr>
        <w:t>owego, w którym zawarto umowę o </w:t>
      </w:r>
      <w:r w:rsidRPr="006E19B7">
        <w:rPr>
          <w:rFonts w:ascii="Times New Roman" w:hAnsi="Times New Roman" w:cs="Times New Roman"/>
          <w:sz w:val="24"/>
          <w:szCs w:val="24"/>
        </w:rPr>
        <w:t xml:space="preserve">dofinansowanie dla zadań. Rozliczenie, pod warunkiem jego zaakceptowania, stanowi podstawę do wypłaty dotacji.  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2. Do rozliczenia, o którym mowa w ust. 1 należy dołączyć co najmniej:</w:t>
      </w:r>
    </w:p>
    <w:p w:rsidR="000A3E58" w:rsidRPr="006E19B7" w:rsidRDefault="000A3E58" w:rsidP="007A5C1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protokół wykonania zadania zgodnie </w:t>
      </w:r>
      <w:r w:rsidR="004563C1" w:rsidRPr="006E19B7">
        <w:rPr>
          <w:rFonts w:ascii="Times New Roman" w:hAnsi="Times New Roman" w:cs="Times New Roman"/>
          <w:sz w:val="24"/>
          <w:szCs w:val="24"/>
        </w:rPr>
        <w:t xml:space="preserve">z </w:t>
      </w:r>
      <w:r w:rsidRPr="006E19B7">
        <w:rPr>
          <w:rFonts w:ascii="Times New Roman" w:hAnsi="Times New Roman" w:cs="Times New Roman"/>
          <w:sz w:val="24"/>
          <w:szCs w:val="24"/>
        </w:rPr>
        <w:t>przeznaczeniem;</w:t>
      </w:r>
    </w:p>
    <w:p w:rsidR="000A3E58" w:rsidRPr="006E19B7" w:rsidRDefault="000A3E58" w:rsidP="007A5C1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dokumentację fotograficzną </w:t>
      </w:r>
      <w:r w:rsidR="004563C1" w:rsidRPr="006E19B7">
        <w:rPr>
          <w:rFonts w:ascii="Times New Roman" w:hAnsi="Times New Roman" w:cs="Times New Roman"/>
          <w:sz w:val="24"/>
          <w:szCs w:val="24"/>
        </w:rPr>
        <w:t xml:space="preserve">terenu przed rozpoczęciem zadania, </w:t>
      </w:r>
      <w:r w:rsidRPr="006E19B7">
        <w:rPr>
          <w:rFonts w:ascii="Times New Roman" w:hAnsi="Times New Roman" w:cs="Times New Roman"/>
          <w:sz w:val="24"/>
          <w:szCs w:val="24"/>
        </w:rPr>
        <w:t>w trakcie i po realizacji zadania;</w:t>
      </w:r>
    </w:p>
    <w:p w:rsidR="000A3E58" w:rsidRPr="006E19B7" w:rsidRDefault="000A3E58" w:rsidP="007A5C1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oświadczenie Beneficjenta o upoważnieniu do korzystania przez Gminę Miasta Toruń do celów informacyjnych i edukacyjnych z dokumentacji fotograficznej</w:t>
      </w:r>
      <w:r w:rsidR="006E19B7">
        <w:rPr>
          <w:rFonts w:ascii="Times New Roman" w:hAnsi="Times New Roman" w:cs="Times New Roman"/>
          <w:sz w:val="24"/>
          <w:szCs w:val="24"/>
        </w:rPr>
        <w:t>, o której mowa w </w:t>
      </w:r>
      <w:r w:rsidRPr="006E19B7">
        <w:rPr>
          <w:rFonts w:ascii="Times New Roman" w:hAnsi="Times New Roman" w:cs="Times New Roman"/>
          <w:sz w:val="24"/>
          <w:szCs w:val="24"/>
        </w:rPr>
        <w:t>pkt.</w:t>
      </w:r>
      <w:r w:rsidR="006E19B7">
        <w:rPr>
          <w:rFonts w:ascii="Times New Roman" w:hAnsi="Times New Roman" w:cs="Times New Roman"/>
          <w:sz w:val="24"/>
          <w:szCs w:val="24"/>
        </w:rPr>
        <w:t xml:space="preserve"> </w:t>
      </w:r>
      <w:r w:rsidR="002636A6" w:rsidRPr="006E19B7">
        <w:rPr>
          <w:rFonts w:ascii="Times New Roman" w:hAnsi="Times New Roman" w:cs="Times New Roman"/>
          <w:sz w:val="24"/>
          <w:szCs w:val="24"/>
        </w:rPr>
        <w:t>2</w:t>
      </w:r>
      <w:r w:rsidRPr="006E19B7">
        <w:rPr>
          <w:rFonts w:ascii="Times New Roman" w:hAnsi="Times New Roman" w:cs="Times New Roman"/>
          <w:sz w:val="24"/>
          <w:szCs w:val="24"/>
        </w:rPr>
        <w:t>;</w:t>
      </w:r>
    </w:p>
    <w:p w:rsidR="000A3E58" w:rsidRPr="006E19B7" w:rsidRDefault="002636A6" w:rsidP="007A5C1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oryginały </w:t>
      </w:r>
      <w:r w:rsidR="000A3E58" w:rsidRPr="006E19B7">
        <w:rPr>
          <w:rFonts w:ascii="Times New Roman" w:hAnsi="Times New Roman" w:cs="Times New Roman"/>
          <w:sz w:val="24"/>
          <w:szCs w:val="24"/>
        </w:rPr>
        <w:t>faktur lub rachunk</w:t>
      </w:r>
      <w:r w:rsidRPr="006E19B7">
        <w:rPr>
          <w:rFonts w:ascii="Times New Roman" w:hAnsi="Times New Roman" w:cs="Times New Roman"/>
          <w:sz w:val="24"/>
          <w:szCs w:val="24"/>
        </w:rPr>
        <w:t>ów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="000A3E58" w:rsidRPr="006E19B7">
        <w:rPr>
          <w:rFonts w:ascii="Times New Roman" w:hAnsi="Times New Roman" w:cs="Times New Roman"/>
          <w:sz w:val="24"/>
          <w:szCs w:val="24"/>
        </w:rPr>
        <w:t>potwierdzając</w:t>
      </w:r>
      <w:r w:rsidRPr="006E19B7">
        <w:rPr>
          <w:rFonts w:ascii="Times New Roman" w:hAnsi="Times New Roman" w:cs="Times New Roman"/>
          <w:sz w:val="24"/>
          <w:szCs w:val="24"/>
        </w:rPr>
        <w:t>ych</w:t>
      </w:r>
      <w:r w:rsidR="000A3E58" w:rsidRPr="006E19B7">
        <w:rPr>
          <w:rFonts w:ascii="Times New Roman" w:hAnsi="Times New Roman" w:cs="Times New Roman"/>
          <w:sz w:val="24"/>
          <w:szCs w:val="24"/>
        </w:rPr>
        <w:t xml:space="preserve"> poniesione nakłady oraz dowody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 xml:space="preserve">ich </w:t>
      </w:r>
      <w:r w:rsidR="000A3E58" w:rsidRPr="006E19B7">
        <w:rPr>
          <w:rFonts w:ascii="Times New Roman" w:hAnsi="Times New Roman" w:cs="Times New Roman"/>
          <w:sz w:val="24"/>
          <w:szCs w:val="24"/>
        </w:rPr>
        <w:t xml:space="preserve">zapłaty; </w:t>
      </w:r>
    </w:p>
    <w:p w:rsidR="000A3E58" w:rsidRPr="006E19B7" w:rsidRDefault="000A3E58" w:rsidP="007A5C1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 xml:space="preserve">schemat systemu </w:t>
      </w:r>
      <w:proofErr w:type="spellStart"/>
      <w:r w:rsidRPr="006E19B7">
        <w:rPr>
          <w:rFonts w:ascii="Times New Roman" w:hAnsi="Times New Roman" w:cs="Times New Roman"/>
          <w:sz w:val="24"/>
          <w:szCs w:val="24"/>
        </w:rPr>
        <w:t>bioretencji</w:t>
      </w:r>
      <w:proofErr w:type="spellEnd"/>
      <w:r w:rsidRPr="006E19B7">
        <w:rPr>
          <w:rFonts w:ascii="Times New Roman" w:hAnsi="Times New Roman" w:cs="Times New Roman"/>
          <w:sz w:val="24"/>
          <w:szCs w:val="24"/>
        </w:rPr>
        <w:t xml:space="preserve">, </w:t>
      </w:r>
      <w:r w:rsidR="002636A6" w:rsidRPr="006E19B7">
        <w:rPr>
          <w:rFonts w:ascii="Times New Roman" w:hAnsi="Times New Roman" w:cs="Times New Roman"/>
          <w:sz w:val="24"/>
          <w:szCs w:val="24"/>
        </w:rPr>
        <w:t xml:space="preserve">schemat </w:t>
      </w:r>
      <w:r w:rsidRPr="006E19B7">
        <w:rPr>
          <w:rFonts w:ascii="Times New Roman" w:hAnsi="Times New Roman" w:cs="Times New Roman"/>
          <w:sz w:val="24"/>
          <w:szCs w:val="24"/>
        </w:rPr>
        <w:t>systemu drenażu zbierającego wody opad</w:t>
      </w:r>
      <w:r w:rsidR="006E19B7" w:rsidRPr="006E19B7">
        <w:rPr>
          <w:rFonts w:ascii="Times New Roman" w:hAnsi="Times New Roman" w:cs="Times New Roman"/>
          <w:sz w:val="24"/>
          <w:szCs w:val="24"/>
        </w:rPr>
        <w:t>owe i </w:t>
      </w:r>
      <w:r w:rsidRPr="006E19B7">
        <w:rPr>
          <w:rFonts w:ascii="Times New Roman" w:hAnsi="Times New Roman" w:cs="Times New Roman"/>
          <w:sz w:val="24"/>
          <w:szCs w:val="24"/>
        </w:rPr>
        <w:t xml:space="preserve">roztopowe, </w:t>
      </w:r>
      <w:r w:rsidR="002636A6" w:rsidRPr="006E19B7">
        <w:rPr>
          <w:rFonts w:ascii="Times New Roman" w:hAnsi="Times New Roman" w:cs="Times New Roman"/>
          <w:sz w:val="24"/>
          <w:szCs w:val="24"/>
        </w:rPr>
        <w:t xml:space="preserve">schemat </w:t>
      </w:r>
      <w:r w:rsidRPr="006E19B7">
        <w:rPr>
          <w:rFonts w:ascii="Times New Roman" w:hAnsi="Times New Roman" w:cs="Times New Roman"/>
          <w:sz w:val="24"/>
          <w:szCs w:val="24"/>
        </w:rPr>
        <w:t>systemu nawadniania terenów zielonych,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terenów zadrzewionych, ogrodów wraz z opisem technicznym uwzględniającym rzeczy zakupione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i wykorzystane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przez Beneficjenta.</w:t>
      </w:r>
    </w:p>
    <w:p w:rsidR="002636A6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3. Wniosek o rozliczenie dotacji wraz z wymaganymi załącznikami należy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="002636A6" w:rsidRPr="006E19B7">
        <w:rPr>
          <w:rFonts w:ascii="Times New Roman" w:hAnsi="Times New Roman" w:cs="Times New Roman"/>
          <w:sz w:val="24"/>
          <w:szCs w:val="24"/>
        </w:rPr>
        <w:t>złożyć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w </w:t>
      </w:r>
      <w:r w:rsidR="002636A6" w:rsidRPr="006E19B7">
        <w:rPr>
          <w:rFonts w:ascii="Times New Roman" w:hAnsi="Times New Roman" w:cs="Times New Roman"/>
          <w:sz w:val="24"/>
          <w:szCs w:val="24"/>
        </w:rPr>
        <w:t>wersji papierowej w Punk</w:t>
      </w:r>
      <w:r w:rsidR="00B12FE0" w:rsidRPr="006E19B7">
        <w:rPr>
          <w:rFonts w:ascii="Times New Roman" w:hAnsi="Times New Roman" w:cs="Times New Roman"/>
          <w:sz w:val="24"/>
          <w:szCs w:val="24"/>
        </w:rPr>
        <w:t>cie</w:t>
      </w:r>
      <w:r w:rsidR="002636A6" w:rsidRPr="006E19B7">
        <w:rPr>
          <w:rFonts w:ascii="Times New Roman" w:hAnsi="Times New Roman" w:cs="Times New Roman"/>
          <w:sz w:val="24"/>
          <w:szCs w:val="24"/>
        </w:rPr>
        <w:t xml:space="preserve"> Informacyjny</w:t>
      </w:r>
      <w:r w:rsidR="00B12FE0" w:rsidRPr="006E19B7">
        <w:rPr>
          <w:rFonts w:ascii="Times New Roman" w:hAnsi="Times New Roman" w:cs="Times New Roman"/>
          <w:sz w:val="24"/>
          <w:szCs w:val="24"/>
        </w:rPr>
        <w:t>m</w:t>
      </w:r>
      <w:r w:rsidR="002636A6" w:rsidRPr="006E19B7">
        <w:rPr>
          <w:rFonts w:ascii="Times New Roman" w:hAnsi="Times New Roman" w:cs="Times New Roman"/>
          <w:sz w:val="24"/>
          <w:szCs w:val="24"/>
        </w:rPr>
        <w:t xml:space="preserve"> Urzędu Miasta Torunia</w:t>
      </w:r>
      <w:r w:rsidR="00BD7650" w:rsidRPr="006E19B7">
        <w:rPr>
          <w:rFonts w:ascii="Times New Roman" w:hAnsi="Times New Roman" w:cs="Times New Roman"/>
          <w:sz w:val="24"/>
          <w:szCs w:val="24"/>
        </w:rPr>
        <w:t xml:space="preserve"> lub</w:t>
      </w:r>
      <w:r w:rsidR="002636A6" w:rsidRPr="006E19B7">
        <w:rPr>
          <w:rFonts w:ascii="Times New Roman" w:hAnsi="Times New Roman" w:cs="Times New Roman"/>
          <w:sz w:val="24"/>
          <w:szCs w:val="24"/>
        </w:rPr>
        <w:t xml:space="preserve"> w wersji </w:t>
      </w:r>
      <w:r w:rsidR="002636A6" w:rsidRPr="006E19B7">
        <w:rPr>
          <w:rFonts w:ascii="Times New Roman" w:hAnsi="Times New Roman" w:cs="Times New Roman"/>
          <w:sz w:val="24"/>
          <w:szCs w:val="24"/>
        </w:rPr>
        <w:lastRenderedPageBreak/>
        <w:t>papierowej przesłać na adres: Wydział Środowiska i Ekologii ul. Wały gen. Sikorskiego 12, 87-100 Toruń</w:t>
      </w:r>
      <w:r w:rsidR="00BD7650" w:rsidRPr="006E19B7">
        <w:rPr>
          <w:rFonts w:ascii="Times New Roman" w:hAnsi="Times New Roman" w:cs="Times New Roman"/>
          <w:sz w:val="24"/>
          <w:szCs w:val="24"/>
        </w:rPr>
        <w:t xml:space="preserve"> lub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="002636A6" w:rsidRPr="006E19B7">
        <w:rPr>
          <w:rFonts w:ascii="Times New Roman" w:hAnsi="Times New Roman" w:cs="Times New Roman"/>
          <w:sz w:val="24"/>
          <w:szCs w:val="24"/>
        </w:rPr>
        <w:t>przesłać w formie dokumentu elektronicznego przez elektroniczną skrzynkę podawczą organu (</w:t>
      </w:r>
      <w:proofErr w:type="spellStart"/>
      <w:r w:rsidR="002636A6" w:rsidRPr="006E19B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2636A6" w:rsidRPr="006E19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636A6" w:rsidRPr="006E19B7">
        <w:rPr>
          <w:rFonts w:ascii="Times New Roman" w:hAnsi="Times New Roman" w:cs="Times New Roman"/>
          <w:sz w:val="24"/>
          <w:szCs w:val="24"/>
        </w:rPr>
        <w:t>UMTorun</w:t>
      </w:r>
      <w:proofErr w:type="spellEnd"/>
      <w:r w:rsidR="002636A6" w:rsidRPr="006E19B7">
        <w:rPr>
          <w:rFonts w:ascii="Times New Roman" w:hAnsi="Times New Roman" w:cs="Times New Roman"/>
          <w:sz w:val="24"/>
          <w:szCs w:val="24"/>
        </w:rPr>
        <w:t xml:space="preserve">/skrytka).  </w:t>
      </w:r>
    </w:p>
    <w:p w:rsidR="007A5C14" w:rsidRPr="006E19B7" w:rsidRDefault="007A5C14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§ 7.</w:t>
      </w:r>
      <w:r w:rsidR="007A5C14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1. Gmina Miasta Toruń może żądać od Beneficjenta, w okresie pięciu lat od wypłaty dotacji, dodatkowych wyjaśnień lub dokumentów związanych z udzieleniem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i rozliczeniem dotacji oraz realizacją zadania.</w:t>
      </w:r>
    </w:p>
    <w:p w:rsidR="000A3E58" w:rsidRPr="003A59AC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19B7">
        <w:rPr>
          <w:rFonts w:ascii="Times New Roman" w:hAnsi="Times New Roman" w:cs="Times New Roman"/>
          <w:sz w:val="24"/>
          <w:szCs w:val="24"/>
        </w:rPr>
        <w:t>2. Przyznana dotacja podlega zwrotowi w całości lub w części wraz z odsetkami naliczonymi jak dla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 xml:space="preserve">zaległości podatkowych, na zasadach </w:t>
      </w:r>
      <w:r w:rsidR="006E19B7">
        <w:rPr>
          <w:rFonts w:ascii="Times New Roman" w:hAnsi="Times New Roman" w:cs="Times New Roman"/>
          <w:sz w:val="24"/>
          <w:szCs w:val="24"/>
        </w:rPr>
        <w:t>określonych w ustawie z dnia 27 </w:t>
      </w:r>
      <w:r w:rsidRPr="006E19B7">
        <w:rPr>
          <w:rFonts w:ascii="Times New Roman" w:hAnsi="Times New Roman" w:cs="Times New Roman"/>
          <w:sz w:val="24"/>
          <w:szCs w:val="24"/>
        </w:rPr>
        <w:t xml:space="preserve">sierpnia 2009 r. </w:t>
      </w:r>
      <w:r w:rsidRPr="003A59AC">
        <w:rPr>
          <w:rFonts w:ascii="Times New Roman" w:hAnsi="Times New Roman" w:cs="Times New Roman"/>
          <w:sz w:val="23"/>
          <w:szCs w:val="23"/>
        </w:rPr>
        <w:t>o finansach publicznych</w:t>
      </w:r>
      <w:r w:rsidR="003A59AC">
        <w:rPr>
          <w:rFonts w:ascii="Times New Roman" w:hAnsi="Times New Roman" w:cs="Times New Roman"/>
          <w:sz w:val="23"/>
          <w:szCs w:val="23"/>
        </w:rPr>
        <w:t xml:space="preserve"> </w:t>
      </w:r>
      <w:r w:rsidRPr="003A59AC">
        <w:rPr>
          <w:rFonts w:ascii="Times New Roman" w:hAnsi="Times New Roman" w:cs="Times New Roman"/>
          <w:sz w:val="23"/>
          <w:szCs w:val="23"/>
        </w:rPr>
        <w:t>(Dz. U. z 2019 r. poz. 869 z późn. zm.) w przypadku wystąpienia okoliczności określonych w art. 251 lub art.</w:t>
      </w:r>
      <w:r w:rsidR="003A59AC">
        <w:rPr>
          <w:rFonts w:ascii="Times New Roman" w:hAnsi="Times New Roman" w:cs="Times New Roman"/>
          <w:sz w:val="23"/>
          <w:szCs w:val="23"/>
        </w:rPr>
        <w:t xml:space="preserve"> </w:t>
      </w:r>
      <w:r w:rsidRPr="003A59AC">
        <w:rPr>
          <w:rFonts w:ascii="Times New Roman" w:hAnsi="Times New Roman" w:cs="Times New Roman"/>
          <w:sz w:val="23"/>
          <w:szCs w:val="23"/>
        </w:rPr>
        <w:t>252 tej</w:t>
      </w:r>
      <w:r w:rsidR="003A59AC">
        <w:rPr>
          <w:rFonts w:ascii="Times New Roman" w:hAnsi="Times New Roman" w:cs="Times New Roman"/>
          <w:sz w:val="23"/>
          <w:szCs w:val="23"/>
        </w:rPr>
        <w:t xml:space="preserve"> </w:t>
      </w:r>
      <w:r w:rsidRPr="003A59AC">
        <w:rPr>
          <w:rFonts w:ascii="Times New Roman" w:hAnsi="Times New Roman" w:cs="Times New Roman"/>
          <w:sz w:val="23"/>
          <w:szCs w:val="23"/>
        </w:rPr>
        <w:t>ustawy.</w:t>
      </w:r>
    </w:p>
    <w:p w:rsidR="007A5C14" w:rsidRPr="003A59AC" w:rsidRDefault="007A5C14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A59AC" w:rsidRPr="003A59AC" w:rsidRDefault="000A3E58" w:rsidP="003A59AC">
      <w:pPr>
        <w:pStyle w:val="Tekstpodstawowy"/>
        <w:ind w:firstLine="567"/>
        <w:rPr>
          <w:sz w:val="23"/>
          <w:szCs w:val="23"/>
        </w:rPr>
      </w:pPr>
      <w:r w:rsidRPr="003A59AC">
        <w:rPr>
          <w:sz w:val="23"/>
          <w:szCs w:val="23"/>
        </w:rPr>
        <w:t xml:space="preserve">§ 8. </w:t>
      </w:r>
      <w:r w:rsidR="003A59AC" w:rsidRPr="003A59AC">
        <w:rPr>
          <w:sz w:val="23"/>
          <w:szCs w:val="23"/>
        </w:rPr>
        <w:t xml:space="preserve">1. Dotacja udzielona podmiotom prowadzącym działalność gospodarczą (w odniesieniu do nieruchomości, na której prowadzona jest działalność </w:t>
      </w:r>
      <w:r w:rsidR="003A59AC">
        <w:rPr>
          <w:sz w:val="23"/>
          <w:szCs w:val="23"/>
        </w:rPr>
        <w:t>gospodarcza) będzie stanowiła w </w:t>
      </w:r>
      <w:r w:rsidR="003A59AC" w:rsidRPr="003A59AC">
        <w:rPr>
          <w:sz w:val="23"/>
          <w:szCs w:val="23"/>
        </w:rPr>
        <w:t xml:space="preserve">zależności od rodzaju prowadzonej działalności, pomoc de </w:t>
      </w:r>
      <w:proofErr w:type="spellStart"/>
      <w:r w:rsidR="003A59AC" w:rsidRPr="003A59AC">
        <w:rPr>
          <w:sz w:val="23"/>
          <w:szCs w:val="23"/>
        </w:rPr>
        <w:t>minimis</w:t>
      </w:r>
      <w:proofErr w:type="spellEnd"/>
      <w:r w:rsidR="003A59AC" w:rsidRPr="003A59AC">
        <w:rPr>
          <w:sz w:val="23"/>
          <w:szCs w:val="23"/>
        </w:rPr>
        <w:t xml:space="preserve"> w rozumieniu rozporządzenia Komisji (UE) nr 1407/2013 z dnia 18 grudnia 201</w:t>
      </w:r>
      <w:r w:rsidR="003A59AC">
        <w:rPr>
          <w:sz w:val="23"/>
          <w:szCs w:val="23"/>
        </w:rPr>
        <w:t xml:space="preserve">3 r. albo pomoc de </w:t>
      </w:r>
      <w:proofErr w:type="spellStart"/>
      <w:r w:rsidR="003A59AC">
        <w:rPr>
          <w:sz w:val="23"/>
          <w:szCs w:val="23"/>
        </w:rPr>
        <w:t>minimis</w:t>
      </w:r>
      <w:proofErr w:type="spellEnd"/>
      <w:r w:rsidR="003A59AC">
        <w:rPr>
          <w:sz w:val="23"/>
          <w:szCs w:val="23"/>
        </w:rPr>
        <w:t xml:space="preserve"> w </w:t>
      </w:r>
      <w:r w:rsidR="003A59AC" w:rsidRPr="003A59AC">
        <w:rPr>
          <w:sz w:val="23"/>
          <w:szCs w:val="23"/>
        </w:rPr>
        <w:t>rolnictwie w rozumieniu rozporządzenia Komisji (UE) nr 1408/2013 z dnia 18</w:t>
      </w:r>
      <w:r w:rsidR="003A59AC">
        <w:rPr>
          <w:sz w:val="23"/>
          <w:szCs w:val="23"/>
        </w:rPr>
        <w:t xml:space="preserve"> grudnia 2013 r. w </w:t>
      </w:r>
      <w:r w:rsidR="003A59AC" w:rsidRPr="003A59AC">
        <w:rPr>
          <w:sz w:val="23"/>
          <w:szCs w:val="23"/>
        </w:rPr>
        <w:t>sprawie stosowania art. 107 i 108 Traktatu o funkcjonowaniu Unii Europejskiej do pomoc</w:t>
      </w:r>
      <w:r w:rsidR="003A59AC">
        <w:rPr>
          <w:sz w:val="23"/>
          <w:szCs w:val="23"/>
        </w:rPr>
        <w:t>y de </w:t>
      </w:r>
      <w:proofErr w:type="spellStart"/>
      <w:r w:rsidR="003A59AC" w:rsidRPr="003A59AC">
        <w:rPr>
          <w:sz w:val="23"/>
          <w:szCs w:val="23"/>
        </w:rPr>
        <w:t>minimis</w:t>
      </w:r>
      <w:proofErr w:type="spellEnd"/>
      <w:r w:rsidR="003A59AC" w:rsidRPr="003A59AC">
        <w:rPr>
          <w:sz w:val="23"/>
          <w:szCs w:val="23"/>
        </w:rPr>
        <w:t xml:space="preserve"> w sektorze rolnym (Dz. U. UE L 352.9 z dnia 24 grudnia 2013 r. z </w:t>
      </w:r>
      <w:proofErr w:type="spellStart"/>
      <w:r w:rsidR="003A59AC" w:rsidRPr="003A59AC">
        <w:rPr>
          <w:sz w:val="23"/>
          <w:szCs w:val="23"/>
        </w:rPr>
        <w:t>późn</w:t>
      </w:r>
      <w:proofErr w:type="spellEnd"/>
      <w:r w:rsidR="003A59AC" w:rsidRPr="003A59AC">
        <w:rPr>
          <w:sz w:val="23"/>
          <w:szCs w:val="23"/>
        </w:rPr>
        <w:t xml:space="preserve">. zm.) albo pomoc de </w:t>
      </w:r>
      <w:proofErr w:type="spellStart"/>
      <w:r w:rsidR="003A59AC" w:rsidRPr="003A59AC">
        <w:rPr>
          <w:sz w:val="23"/>
          <w:szCs w:val="23"/>
        </w:rPr>
        <w:t>minimis</w:t>
      </w:r>
      <w:proofErr w:type="spellEnd"/>
      <w:r w:rsidR="003A59AC" w:rsidRPr="003A59AC">
        <w:rPr>
          <w:sz w:val="23"/>
          <w:szCs w:val="23"/>
        </w:rPr>
        <w:t xml:space="preserve"> w sektorze rybołówstwie i akwakulturze w rozumieniu rozporządzenia Komisji (UE) nr 717/2014 z dnia 27 czerwca 2014 r. w sprawie stosowania art.</w:t>
      </w:r>
      <w:r w:rsidR="003A59AC">
        <w:rPr>
          <w:sz w:val="23"/>
          <w:szCs w:val="23"/>
        </w:rPr>
        <w:t xml:space="preserve"> 107 i 108 Traktatu o </w:t>
      </w:r>
      <w:r w:rsidR="003A59AC" w:rsidRPr="003A59AC">
        <w:rPr>
          <w:sz w:val="23"/>
          <w:szCs w:val="23"/>
        </w:rPr>
        <w:t xml:space="preserve">funkcjonowaniu Unii Europejskiej do pomocy de </w:t>
      </w:r>
      <w:proofErr w:type="spellStart"/>
      <w:r w:rsidR="003A59AC" w:rsidRPr="003A59AC">
        <w:rPr>
          <w:sz w:val="23"/>
          <w:szCs w:val="23"/>
        </w:rPr>
        <w:t>minimis</w:t>
      </w:r>
      <w:proofErr w:type="spellEnd"/>
      <w:r w:rsidR="003A59AC" w:rsidRPr="003A59AC">
        <w:rPr>
          <w:sz w:val="23"/>
          <w:szCs w:val="23"/>
        </w:rPr>
        <w:t xml:space="preserve"> w sektorze rybołówstwa i akwakultury.</w:t>
      </w:r>
    </w:p>
    <w:p w:rsidR="000A3E58" w:rsidRPr="003A59AC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59AC">
        <w:rPr>
          <w:rFonts w:ascii="Times New Roman" w:hAnsi="Times New Roman" w:cs="Times New Roman"/>
          <w:sz w:val="23"/>
          <w:szCs w:val="23"/>
        </w:rPr>
        <w:t xml:space="preserve">2. Podmiot ubiegający się o pomoc de minimis lub pomoc de </w:t>
      </w:r>
      <w:proofErr w:type="spellStart"/>
      <w:r w:rsidRPr="003A59AC">
        <w:rPr>
          <w:rFonts w:ascii="Times New Roman" w:hAnsi="Times New Roman" w:cs="Times New Roman"/>
          <w:sz w:val="23"/>
          <w:szCs w:val="23"/>
        </w:rPr>
        <w:t>minimis</w:t>
      </w:r>
      <w:proofErr w:type="spellEnd"/>
      <w:r w:rsidRPr="003A59AC">
        <w:rPr>
          <w:rFonts w:ascii="Times New Roman" w:hAnsi="Times New Roman" w:cs="Times New Roman"/>
          <w:sz w:val="23"/>
          <w:szCs w:val="23"/>
        </w:rPr>
        <w:t xml:space="preserve"> w rolnictwie lub</w:t>
      </w:r>
      <w:r w:rsidR="003F15A7">
        <w:rPr>
          <w:rFonts w:ascii="Times New Roman" w:hAnsi="Times New Roman" w:cs="Times New Roman"/>
          <w:sz w:val="23"/>
          <w:szCs w:val="23"/>
        </w:rPr>
        <w:t xml:space="preserve"> </w:t>
      </w:r>
      <w:r w:rsidRPr="003A59AC">
        <w:rPr>
          <w:rFonts w:ascii="Times New Roman" w:hAnsi="Times New Roman" w:cs="Times New Roman"/>
          <w:sz w:val="23"/>
          <w:szCs w:val="23"/>
        </w:rPr>
        <w:t>rybołówstwie jest zobowiązany przedłożyć Gminie:</w:t>
      </w:r>
    </w:p>
    <w:p w:rsidR="000A3E58" w:rsidRPr="006E19B7" w:rsidRDefault="000A3E58" w:rsidP="007A5C14">
      <w:pPr>
        <w:pStyle w:val="Akapitzlist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59AC">
        <w:rPr>
          <w:rFonts w:ascii="Times New Roman" w:hAnsi="Times New Roman" w:cs="Times New Roman"/>
          <w:sz w:val="23"/>
          <w:szCs w:val="23"/>
        </w:rPr>
        <w:t>wszystkie zaświadczenia o pomocy de minimis</w:t>
      </w:r>
      <w:r w:rsidRPr="006E19B7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6E19B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E19B7">
        <w:rPr>
          <w:rFonts w:ascii="Times New Roman" w:hAnsi="Times New Roman" w:cs="Times New Roman"/>
          <w:sz w:val="24"/>
          <w:szCs w:val="24"/>
        </w:rPr>
        <w:t xml:space="preserve"> w rolnictwie lub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rybołówstwie, jakie otrzymał w roku, w którym ubiega się o pomoc oraz w ciągu dwóch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poprzedzających go latach podatkowych albo oświadczenie o wielkości pomocy de</w:t>
      </w:r>
      <w:r w:rsidR="00BF24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E19B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E19B7">
        <w:rPr>
          <w:rFonts w:ascii="Times New Roman" w:hAnsi="Times New Roman" w:cs="Times New Roman"/>
          <w:sz w:val="24"/>
          <w:szCs w:val="24"/>
        </w:rPr>
        <w:t xml:space="preserve"> oraz pomocy de minimis w rolnictwie lub</w:t>
      </w:r>
      <w:r w:rsidR="00BF2498">
        <w:rPr>
          <w:rFonts w:ascii="Times New Roman" w:hAnsi="Times New Roman" w:cs="Times New Roman"/>
          <w:sz w:val="24"/>
          <w:szCs w:val="24"/>
        </w:rPr>
        <w:t xml:space="preserve"> rybołówstwie, jakie otrzymał w </w:t>
      </w:r>
      <w:r w:rsidRPr="006E19B7">
        <w:rPr>
          <w:rFonts w:ascii="Times New Roman" w:hAnsi="Times New Roman" w:cs="Times New Roman"/>
          <w:sz w:val="24"/>
          <w:szCs w:val="24"/>
        </w:rPr>
        <w:t>tym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okresie, albo oświadczenie o nieotrzymaniu takiej pomocy w tym okresie;</w:t>
      </w:r>
    </w:p>
    <w:p w:rsidR="000A3E58" w:rsidRPr="006E19B7" w:rsidRDefault="000A3E58" w:rsidP="007A5C14">
      <w:pPr>
        <w:pStyle w:val="Akapitzlist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informacje określone w rozporządzeniu Rady Ministrów z dnia 29 marca 2010r.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w </w:t>
      </w:r>
      <w:r w:rsidRPr="006E19B7">
        <w:rPr>
          <w:rFonts w:ascii="Times New Roman" w:hAnsi="Times New Roman" w:cs="Times New Roman"/>
          <w:sz w:val="24"/>
          <w:szCs w:val="24"/>
        </w:rPr>
        <w:t>sprawie zakresu informacji przedstawianych przez podmiot ubiegający się o pomoc d</w:t>
      </w:r>
      <w:r w:rsidR="006E19B7" w:rsidRPr="006E19B7">
        <w:rPr>
          <w:rFonts w:ascii="Times New Roman" w:hAnsi="Times New Roman" w:cs="Times New Roman"/>
          <w:sz w:val="24"/>
          <w:szCs w:val="24"/>
        </w:rPr>
        <w:t>e</w:t>
      </w:r>
      <w:r w:rsidR="00BF24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E19B7" w:rsidRPr="006E19B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E19B7" w:rsidRPr="006E19B7">
        <w:rPr>
          <w:rFonts w:ascii="Times New Roman" w:hAnsi="Times New Roman" w:cs="Times New Roman"/>
          <w:sz w:val="24"/>
          <w:szCs w:val="24"/>
        </w:rPr>
        <w:t xml:space="preserve"> (Dz. U. Nr 53 poz. 311</w:t>
      </w:r>
      <w:r w:rsidRPr="006E19B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E19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19B7">
        <w:rPr>
          <w:rFonts w:ascii="Times New Roman" w:hAnsi="Times New Roman" w:cs="Times New Roman"/>
          <w:sz w:val="24"/>
          <w:szCs w:val="24"/>
        </w:rPr>
        <w:t>.</w:t>
      </w:r>
      <w:r w:rsidR="006E19B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zm.) albo w rozporządzeniu Rady Ministrów</w:t>
      </w:r>
      <w:r w:rsid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>z dnia 11 czerwca 2010r. w sprawie informacji składanych przez podmioty ubiegające się</w:t>
      </w:r>
      <w:r w:rsidR="003F15A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 xml:space="preserve">o pomoc de </w:t>
      </w:r>
      <w:proofErr w:type="spellStart"/>
      <w:r w:rsidRPr="006E19B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E19B7">
        <w:rPr>
          <w:rFonts w:ascii="Times New Roman" w:hAnsi="Times New Roman" w:cs="Times New Roman"/>
          <w:sz w:val="24"/>
          <w:szCs w:val="24"/>
        </w:rPr>
        <w:t xml:space="preserve"> w rolnictwie lub rybołówstwie (Dz. U. Nr 121 poz. 810).</w:t>
      </w: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3. Pomoc de minimis i pomoc de minimis w rolnictwie lub rybołówstwie, o której mowa</w:t>
      </w:r>
      <w:r w:rsidR="00605A07" w:rsidRPr="006E19B7">
        <w:rPr>
          <w:rFonts w:ascii="Times New Roman" w:hAnsi="Times New Roman" w:cs="Times New Roman"/>
          <w:sz w:val="24"/>
          <w:szCs w:val="24"/>
        </w:rPr>
        <w:t xml:space="preserve"> </w:t>
      </w:r>
      <w:r w:rsidRPr="006E19B7">
        <w:rPr>
          <w:rFonts w:ascii="Times New Roman" w:hAnsi="Times New Roman" w:cs="Times New Roman"/>
          <w:sz w:val="24"/>
          <w:szCs w:val="24"/>
        </w:rPr>
        <w:t xml:space="preserve">w ust. 1 udzielana będzie nie dłużej niż do 30 czerwca 2021r. </w:t>
      </w:r>
    </w:p>
    <w:p w:rsidR="007A5C14" w:rsidRPr="006E19B7" w:rsidRDefault="007A5C14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§ 9. Wykonanie uchwały powierza się Prezydentowi Miasta Torunia.</w:t>
      </w:r>
    </w:p>
    <w:p w:rsidR="007A5C14" w:rsidRPr="006E19B7" w:rsidRDefault="007A5C14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E58" w:rsidRPr="006E19B7" w:rsidRDefault="000A3E58" w:rsidP="007A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§ 10. Uchwała wchodzi w życie po upływie 14 dni od dnia ogłoszenia w Dzienniku Urzędowym Województwa Kujawsko-Pomorskiego.</w:t>
      </w:r>
    </w:p>
    <w:p w:rsidR="00542DD8" w:rsidRPr="006E19B7" w:rsidRDefault="00542DD8" w:rsidP="007A5C1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542DD8" w:rsidRPr="006E19B7" w:rsidRDefault="00542DD8" w:rsidP="007A5C1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542DD8" w:rsidRPr="006E19B7" w:rsidRDefault="00542DD8" w:rsidP="007A5C1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7A5C14" w:rsidRPr="006E19B7" w:rsidRDefault="007A5C14" w:rsidP="007A5C1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Przewodniczący</w:t>
      </w:r>
    </w:p>
    <w:p w:rsidR="007A5C14" w:rsidRPr="006E19B7" w:rsidRDefault="007A5C14" w:rsidP="007A5C1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6E19B7">
        <w:rPr>
          <w:rFonts w:ascii="Times New Roman" w:hAnsi="Times New Roman" w:cs="Times New Roman"/>
          <w:sz w:val="24"/>
          <w:szCs w:val="24"/>
        </w:rPr>
        <w:t>Rady Miasta Torunia</w:t>
      </w:r>
    </w:p>
    <w:p w:rsidR="000A3E58" w:rsidRPr="006E19B7" w:rsidRDefault="00705E43" w:rsidP="007A5C1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7A5C14" w:rsidRPr="006E19B7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0A3E58" w:rsidRPr="006E19B7" w:rsidSect="007A5C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0F" w:rsidRDefault="002D390F" w:rsidP="000A3E58">
      <w:pPr>
        <w:spacing w:after="0" w:line="240" w:lineRule="auto"/>
      </w:pPr>
      <w:r>
        <w:separator/>
      </w:r>
    </w:p>
  </w:endnote>
  <w:endnote w:type="continuationSeparator" w:id="0">
    <w:p w:rsidR="002D390F" w:rsidRDefault="002D390F" w:rsidP="000A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0F" w:rsidRDefault="002D390F" w:rsidP="000A3E58">
      <w:pPr>
        <w:spacing w:after="0" w:line="240" w:lineRule="auto"/>
      </w:pPr>
      <w:r>
        <w:separator/>
      </w:r>
    </w:p>
  </w:footnote>
  <w:footnote w:type="continuationSeparator" w:id="0">
    <w:p w:rsidR="002D390F" w:rsidRDefault="002D390F" w:rsidP="000A3E58">
      <w:pPr>
        <w:spacing w:after="0" w:line="240" w:lineRule="auto"/>
      </w:pPr>
      <w:r>
        <w:continuationSeparator/>
      </w:r>
    </w:p>
  </w:footnote>
  <w:footnote w:id="1">
    <w:p w:rsidR="000A3E58" w:rsidRPr="008A4882" w:rsidRDefault="000A3E58" w:rsidP="00BC6F8A">
      <w:pPr>
        <w:pStyle w:val="Tekstprzypisudolnego"/>
        <w:jc w:val="both"/>
        <w:rPr>
          <w:rFonts w:ascii="Times New Roman" w:hAnsi="Times New Roman" w:cs="Times New Roman"/>
        </w:rPr>
      </w:pPr>
      <w:r w:rsidRPr="008A4882">
        <w:rPr>
          <w:rStyle w:val="Odwoanieprzypisudolnego"/>
          <w:rFonts w:ascii="Times New Roman" w:hAnsi="Times New Roman" w:cs="Times New Roman"/>
        </w:rPr>
        <w:footnoteRef/>
      </w:r>
      <w:r w:rsidR="008A4882" w:rsidRPr="008A4882">
        <w:rPr>
          <w:rFonts w:ascii="Times New Roman" w:hAnsi="Times New Roman" w:cs="Times New Roman"/>
        </w:rPr>
        <w:t xml:space="preserve">Zmiany tekstu jednolitego wymienionej ustawy zostały ogłoszone w </w:t>
      </w:r>
      <w:r w:rsidRPr="008A4882">
        <w:rPr>
          <w:rFonts w:ascii="Times New Roman" w:hAnsi="Times New Roman" w:cs="Times New Roman"/>
        </w:rPr>
        <w:t>Dz. U. z 2019 r. poz. 1396, 1403, 1495, 1501, 1527, 157</w:t>
      </w:r>
      <w:r w:rsidR="008A4882" w:rsidRPr="008A4882">
        <w:rPr>
          <w:rFonts w:ascii="Times New Roman" w:hAnsi="Times New Roman" w:cs="Times New Roman"/>
        </w:rPr>
        <w:t>9, 1680, 1712, 1815, 2087, 2166 oraz</w:t>
      </w:r>
      <w:r w:rsidRPr="008A4882">
        <w:rPr>
          <w:rFonts w:ascii="Times New Roman" w:hAnsi="Times New Roman" w:cs="Times New Roman"/>
        </w:rPr>
        <w:t xml:space="preserve"> z 2020 r. poz. 284, 695.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CF4"/>
    <w:multiLevelType w:val="hybridMultilevel"/>
    <w:tmpl w:val="79041E30"/>
    <w:lvl w:ilvl="0" w:tplc="83B414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53450"/>
    <w:multiLevelType w:val="hybridMultilevel"/>
    <w:tmpl w:val="80C4503A"/>
    <w:lvl w:ilvl="0" w:tplc="3B7C5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D674C"/>
    <w:multiLevelType w:val="hybridMultilevel"/>
    <w:tmpl w:val="50C4CD5A"/>
    <w:lvl w:ilvl="0" w:tplc="1D0A6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672"/>
    <w:multiLevelType w:val="hybridMultilevel"/>
    <w:tmpl w:val="D716268E"/>
    <w:lvl w:ilvl="0" w:tplc="1D0A6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F97DF4"/>
    <w:multiLevelType w:val="hybridMultilevel"/>
    <w:tmpl w:val="7CA43E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14619E"/>
    <w:multiLevelType w:val="hybridMultilevel"/>
    <w:tmpl w:val="1BF86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6AC08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8360C"/>
    <w:multiLevelType w:val="hybridMultilevel"/>
    <w:tmpl w:val="71BA6806"/>
    <w:lvl w:ilvl="0" w:tplc="83B414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9B7DE2"/>
    <w:multiLevelType w:val="hybridMultilevel"/>
    <w:tmpl w:val="571AEDE6"/>
    <w:lvl w:ilvl="0" w:tplc="4FE6AC08">
      <w:start w:val="1"/>
      <w:numFmt w:val="lowerLetter"/>
      <w:lvlText w:val="%1)"/>
      <w:lvlJc w:val="left"/>
      <w:pPr>
        <w:ind w:left="248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D95C6B"/>
    <w:multiLevelType w:val="hybridMultilevel"/>
    <w:tmpl w:val="9AD0BB4C"/>
    <w:lvl w:ilvl="0" w:tplc="3B7C53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AD3401F"/>
    <w:multiLevelType w:val="hybridMultilevel"/>
    <w:tmpl w:val="5B90086E"/>
    <w:lvl w:ilvl="0" w:tplc="1D0A6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2EB3"/>
    <w:multiLevelType w:val="hybridMultilevel"/>
    <w:tmpl w:val="88E6564C"/>
    <w:lvl w:ilvl="0" w:tplc="3B7C53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CCB58C6"/>
    <w:multiLevelType w:val="hybridMultilevel"/>
    <w:tmpl w:val="2074435A"/>
    <w:lvl w:ilvl="0" w:tplc="3B7C5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5707D"/>
    <w:multiLevelType w:val="hybridMultilevel"/>
    <w:tmpl w:val="87C8A384"/>
    <w:lvl w:ilvl="0" w:tplc="20DCDE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5C1FC8"/>
    <w:multiLevelType w:val="hybridMultilevel"/>
    <w:tmpl w:val="51640400"/>
    <w:lvl w:ilvl="0" w:tplc="3A6EDF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1211C1C"/>
    <w:multiLevelType w:val="hybridMultilevel"/>
    <w:tmpl w:val="3FE6A642"/>
    <w:lvl w:ilvl="0" w:tplc="3B7C5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4666B0"/>
    <w:multiLevelType w:val="hybridMultilevel"/>
    <w:tmpl w:val="5852C15C"/>
    <w:lvl w:ilvl="0" w:tplc="20DCDEA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A2D4858"/>
    <w:multiLevelType w:val="hybridMultilevel"/>
    <w:tmpl w:val="626C4D8C"/>
    <w:lvl w:ilvl="0" w:tplc="83B414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641A59"/>
    <w:multiLevelType w:val="hybridMultilevel"/>
    <w:tmpl w:val="1E9A805E"/>
    <w:lvl w:ilvl="0" w:tplc="3B7C53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4EE1DCE"/>
    <w:multiLevelType w:val="hybridMultilevel"/>
    <w:tmpl w:val="638ED684"/>
    <w:lvl w:ilvl="0" w:tplc="3B7C5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5162BF0"/>
    <w:multiLevelType w:val="hybridMultilevel"/>
    <w:tmpl w:val="8FB817B4"/>
    <w:lvl w:ilvl="0" w:tplc="3A6EDFCC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B80B18"/>
    <w:multiLevelType w:val="hybridMultilevel"/>
    <w:tmpl w:val="0B3A2618"/>
    <w:lvl w:ilvl="0" w:tplc="3B7C5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840C8F"/>
    <w:multiLevelType w:val="hybridMultilevel"/>
    <w:tmpl w:val="166457EA"/>
    <w:lvl w:ilvl="0" w:tplc="3B7C5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3"/>
  </w:num>
  <w:num w:numId="5">
    <w:abstractNumId w:val="19"/>
  </w:num>
  <w:num w:numId="6">
    <w:abstractNumId w:val="14"/>
  </w:num>
  <w:num w:numId="7">
    <w:abstractNumId w:val="10"/>
  </w:num>
  <w:num w:numId="8">
    <w:abstractNumId w:val="21"/>
  </w:num>
  <w:num w:numId="9">
    <w:abstractNumId w:val="17"/>
  </w:num>
  <w:num w:numId="10">
    <w:abstractNumId w:val="1"/>
  </w:num>
  <w:num w:numId="11">
    <w:abstractNumId w:val="8"/>
  </w:num>
  <w:num w:numId="12">
    <w:abstractNumId w:val="20"/>
  </w:num>
  <w:num w:numId="13">
    <w:abstractNumId w:val="11"/>
  </w:num>
  <w:num w:numId="14">
    <w:abstractNumId w:val="18"/>
  </w:num>
  <w:num w:numId="15">
    <w:abstractNumId w:val="5"/>
  </w:num>
  <w:num w:numId="16">
    <w:abstractNumId w:val="7"/>
  </w:num>
  <w:num w:numId="17">
    <w:abstractNumId w:val="3"/>
  </w:num>
  <w:num w:numId="18">
    <w:abstractNumId w:val="9"/>
  </w:num>
  <w:num w:numId="19">
    <w:abstractNumId w:val="2"/>
  </w:num>
  <w:num w:numId="20">
    <w:abstractNumId w:val="16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58"/>
    <w:rsid w:val="000248DC"/>
    <w:rsid w:val="00090BD9"/>
    <w:rsid w:val="000A3E58"/>
    <w:rsid w:val="000F755A"/>
    <w:rsid w:val="001C7593"/>
    <w:rsid w:val="002636A6"/>
    <w:rsid w:val="00285B95"/>
    <w:rsid w:val="0029119E"/>
    <w:rsid w:val="002B270B"/>
    <w:rsid w:val="002B7A3B"/>
    <w:rsid w:val="002D3206"/>
    <w:rsid w:val="002D390F"/>
    <w:rsid w:val="002F7B15"/>
    <w:rsid w:val="00391520"/>
    <w:rsid w:val="003A2552"/>
    <w:rsid w:val="003A59AC"/>
    <w:rsid w:val="003F15A7"/>
    <w:rsid w:val="00423D09"/>
    <w:rsid w:val="004563C1"/>
    <w:rsid w:val="00473296"/>
    <w:rsid w:val="0047599D"/>
    <w:rsid w:val="004C7B7F"/>
    <w:rsid w:val="005358BB"/>
    <w:rsid w:val="00542DD8"/>
    <w:rsid w:val="00563D65"/>
    <w:rsid w:val="005A0904"/>
    <w:rsid w:val="00605A07"/>
    <w:rsid w:val="006105E2"/>
    <w:rsid w:val="00640461"/>
    <w:rsid w:val="00670642"/>
    <w:rsid w:val="006D5057"/>
    <w:rsid w:val="006E19B7"/>
    <w:rsid w:val="00705E43"/>
    <w:rsid w:val="00713FF0"/>
    <w:rsid w:val="0072640C"/>
    <w:rsid w:val="007A3F34"/>
    <w:rsid w:val="007A5C14"/>
    <w:rsid w:val="007E43C5"/>
    <w:rsid w:val="008A4882"/>
    <w:rsid w:val="008B6C55"/>
    <w:rsid w:val="008F16AF"/>
    <w:rsid w:val="009737D5"/>
    <w:rsid w:val="009E0F8C"/>
    <w:rsid w:val="00A352D2"/>
    <w:rsid w:val="00B12FE0"/>
    <w:rsid w:val="00B76B14"/>
    <w:rsid w:val="00B8319F"/>
    <w:rsid w:val="00BC6F8A"/>
    <w:rsid w:val="00BD7650"/>
    <w:rsid w:val="00BF2498"/>
    <w:rsid w:val="00C22BC6"/>
    <w:rsid w:val="00C62DE2"/>
    <w:rsid w:val="00C70B7C"/>
    <w:rsid w:val="00D10827"/>
    <w:rsid w:val="00D903D4"/>
    <w:rsid w:val="00E41558"/>
    <w:rsid w:val="00E66449"/>
    <w:rsid w:val="00EB088D"/>
    <w:rsid w:val="00F31499"/>
    <w:rsid w:val="00F91465"/>
    <w:rsid w:val="00F9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0146"/>
  <w15:docId w15:val="{919A5D98-4EE4-4FF5-B727-2BE48EC9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E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827"/>
    <w:pPr>
      <w:keepNext/>
      <w:suppressAutoHyphens/>
      <w:spacing w:after="0" w:line="276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E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E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E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65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1082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rsid w:val="00D108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108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10827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8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108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D10827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0827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A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F900-A073-4540-9547-201D1674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h.pomianowska</dc:creator>
  <cp:lastModifiedBy>b.czerwonka</cp:lastModifiedBy>
  <cp:revision>2</cp:revision>
  <cp:lastPrinted>2020-06-09T07:36:00Z</cp:lastPrinted>
  <dcterms:created xsi:type="dcterms:W3CDTF">2020-06-24T06:09:00Z</dcterms:created>
  <dcterms:modified xsi:type="dcterms:W3CDTF">2020-06-24T06:09:00Z</dcterms:modified>
</cp:coreProperties>
</file>