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EEA" w:rsidRPr="00AC3A21" w:rsidRDefault="008E3EEA" w:rsidP="008E3EEA">
      <w:pPr>
        <w:pStyle w:val="Tekstpodstawowy"/>
        <w:tabs>
          <w:tab w:val="left" w:pos="2552"/>
        </w:tabs>
        <w:jc w:val="center"/>
        <w:rPr>
          <w:b w:val="0"/>
          <w:bCs/>
          <w:szCs w:val="24"/>
        </w:rPr>
      </w:pPr>
      <w:r w:rsidRPr="00AC3A21">
        <w:rPr>
          <w:b w:val="0"/>
          <w:szCs w:val="24"/>
        </w:rPr>
        <w:t>UCHWAŁA</w:t>
      </w:r>
      <w:r>
        <w:rPr>
          <w:b w:val="0"/>
          <w:bCs/>
          <w:szCs w:val="24"/>
        </w:rPr>
        <w:t xml:space="preserve"> NR 385</w:t>
      </w:r>
      <w:r w:rsidRPr="00AC3A21">
        <w:rPr>
          <w:b w:val="0"/>
          <w:bCs/>
          <w:szCs w:val="24"/>
        </w:rPr>
        <w:t>/20</w:t>
      </w:r>
    </w:p>
    <w:p w:rsidR="008E3EEA" w:rsidRPr="00AC3A21" w:rsidRDefault="008E3EEA" w:rsidP="008E3EEA">
      <w:pPr>
        <w:pStyle w:val="Tekstpodstawowy"/>
        <w:tabs>
          <w:tab w:val="left" w:pos="2552"/>
        </w:tabs>
        <w:jc w:val="center"/>
        <w:rPr>
          <w:b w:val="0"/>
          <w:bCs/>
          <w:szCs w:val="24"/>
        </w:rPr>
      </w:pPr>
      <w:r w:rsidRPr="00AC3A21">
        <w:rPr>
          <w:b w:val="0"/>
          <w:bCs/>
          <w:szCs w:val="24"/>
        </w:rPr>
        <w:t>RADY MIASTA TORUNIA</w:t>
      </w:r>
    </w:p>
    <w:p w:rsidR="008E3EEA" w:rsidRPr="00AC3A21" w:rsidRDefault="008E3EEA" w:rsidP="008E3EEA">
      <w:pPr>
        <w:pStyle w:val="Tekstpodstawowy"/>
        <w:tabs>
          <w:tab w:val="left" w:pos="2552"/>
        </w:tabs>
        <w:jc w:val="center"/>
        <w:rPr>
          <w:b w:val="0"/>
          <w:szCs w:val="24"/>
        </w:rPr>
      </w:pPr>
      <w:r w:rsidRPr="00AC3A21">
        <w:rPr>
          <w:b w:val="0"/>
          <w:szCs w:val="24"/>
        </w:rPr>
        <w:t xml:space="preserve">z dnia </w:t>
      </w:r>
      <w:r w:rsidR="00D72475">
        <w:rPr>
          <w:b w:val="0"/>
          <w:szCs w:val="24"/>
        </w:rPr>
        <w:t>14 maja</w:t>
      </w:r>
      <w:r w:rsidRPr="00AC3A21">
        <w:rPr>
          <w:b w:val="0"/>
          <w:szCs w:val="24"/>
        </w:rPr>
        <w:t xml:space="preserve"> 2020 r.</w:t>
      </w:r>
    </w:p>
    <w:p w:rsidR="008E3EEA" w:rsidRPr="00AC3A21" w:rsidRDefault="008E3EEA" w:rsidP="008E3EEA">
      <w:pPr>
        <w:rPr>
          <w:rFonts w:ascii="Times New Roman" w:hAnsi="Times New Roman"/>
        </w:rPr>
      </w:pPr>
    </w:p>
    <w:p w:rsidR="008E3EEA" w:rsidRPr="00AC3A21" w:rsidRDefault="008E3EEA" w:rsidP="008E3EEA">
      <w:pPr>
        <w:jc w:val="both"/>
        <w:rPr>
          <w:rFonts w:ascii="Times New Roman" w:hAnsi="Times New Roman"/>
        </w:rPr>
      </w:pPr>
      <w:r w:rsidRPr="00AC3A21">
        <w:rPr>
          <w:rFonts w:ascii="Times New Roman" w:hAnsi="Times New Roman"/>
        </w:rPr>
        <w:t>zmieniająca uchwałę w sprawie ustalenia strefy płatnego parkowania, opłat za postój pojazdów samochodowych oraz opłat dodatkowych za nieuiszczenie opłat za postój pojazdów samochodowych na drogach publicznych w strefie płatnego parkowania w mieście Toruniu</w:t>
      </w:r>
      <w:r>
        <w:rPr>
          <w:rFonts w:ascii="Times New Roman" w:hAnsi="Times New Roman"/>
        </w:rPr>
        <w:t>.</w:t>
      </w:r>
    </w:p>
    <w:p w:rsidR="008E3EEA" w:rsidRPr="00AC3A21" w:rsidRDefault="008E3EEA" w:rsidP="008E3EEA">
      <w:pPr>
        <w:jc w:val="both"/>
        <w:rPr>
          <w:rFonts w:ascii="Times New Roman" w:hAnsi="Times New Roman"/>
        </w:rPr>
      </w:pPr>
    </w:p>
    <w:p w:rsidR="008E3EEA" w:rsidRPr="00AC3A21" w:rsidRDefault="008E3EEA" w:rsidP="008E3EEA">
      <w:pPr>
        <w:jc w:val="both"/>
        <w:rPr>
          <w:rFonts w:ascii="Times New Roman" w:hAnsi="Times New Roman"/>
        </w:rPr>
      </w:pPr>
      <w:r w:rsidRPr="00AC3A21">
        <w:rPr>
          <w:rFonts w:ascii="Times New Roman" w:hAnsi="Times New Roman"/>
        </w:rPr>
        <w:t>Na podstawie art. 18 ust.</w:t>
      </w:r>
      <w:r>
        <w:rPr>
          <w:rFonts w:ascii="Times New Roman" w:hAnsi="Times New Roman"/>
        </w:rPr>
        <w:t xml:space="preserve"> </w:t>
      </w:r>
      <w:r w:rsidRPr="00AC3A21">
        <w:rPr>
          <w:rFonts w:ascii="Times New Roman" w:hAnsi="Times New Roman"/>
        </w:rPr>
        <w:t>2 pkt 8 ustawy z dnia 8 marca 1990r. o samorządzie gminnym (Dz.</w:t>
      </w:r>
      <w:r w:rsidR="006C2C07">
        <w:rPr>
          <w:rFonts w:ascii="Times New Roman" w:hAnsi="Times New Roman"/>
        </w:rPr>
        <w:t> </w:t>
      </w:r>
      <w:r w:rsidRPr="00AC3A21">
        <w:rPr>
          <w:rFonts w:ascii="Times New Roman" w:hAnsi="Times New Roman"/>
        </w:rPr>
        <w:t>U. z 2020</w:t>
      </w:r>
      <w:r>
        <w:rPr>
          <w:rFonts w:ascii="Times New Roman" w:hAnsi="Times New Roman"/>
        </w:rPr>
        <w:t>r.</w:t>
      </w:r>
      <w:r w:rsidRPr="00AC3A21">
        <w:rPr>
          <w:rFonts w:ascii="Times New Roman" w:hAnsi="Times New Roman"/>
        </w:rPr>
        <w:t xml:space="preserve"> poz. 713), art. 13 ust.</w:t>
      </w:r>
      <w:r>
        <w:rPr>
          <w:rFonts w:ascii="Times New Roman" w:hAnsi="Times New Roman"/>
        </w:rPr>
        <w:t xml:space="preserve"> </w:t>
      </w:r>
      <w:r w:rsidRPr="00AC3A21">
        <w:rPr>
          <w:rFonts w:ascii="Times New Roman" w:hAnsi="Times New Roman"/>
        </w:rPr>
        <w:t>1 pkt 1, art. 13b ust.</w:t>
      </w:r>
      <w:r w:rsidR="00D72475">
        <w:rPr>
          <w:rFonts w:ascii="Times New Roman" w:hAnsi="Times New Roman"/>
        </w:rPr>
        <w:t xml:space="preserve"> </w:t>
      </w:r>
      <w:r w:rsidRPr="00AC3A21">
        <w:rPr>
          <w:rFonts w:ascii="Times New Roman" w:hAnsi="Times New Roman"/>
        </w:rPr>
        <w:t>1-5, art.</w:t>
      </w:r>
      <w:r>
        <w:rPr>
          <w:rFonts w:ascii="Times New Roman" w:hAnsi="Times New Roman"/>
        </w:rPr>
        <w:t xml:space="preserve"> </w:t>
      </w:r>
      <w:r w:rsidRPr="00AC3A21">
        <w:rPr>
          <w:rFonts w:ascii="Times New Roman" w:hAnsi="Times New Roman"/>
        </w:rPr>
        <w:t>13f ust.</w:t>
      </w:r>
      <w:r>
        <w:rPr>
          <w:rFonts w:ascii="Times New Roman" w:hAnsi="Times New Roman"/>
        </w:rPr>
        <w:t xml:space="preserve"> </w:t>
      </w:r>
      <w:r w:rsidRPr="00AC3A21">
        <w:rPr>
          <w:rFonts w:ascii="Times New Roman" w:hAnsi="Times New Roman"/>
        </w:rPr>
        <w:t>2 ustawy z dnia 21 marca 1985r. o drogach publicznych (Dz.</w:t>
      </w:r>
      <w:r>
        <w:rPr>
          <w:rFonts w:ascii="Times New Roman" w:hAnsi="Times New Roman"/>
        </w:rPr>
        <w:t xml:space="preserve"> </w:t>
      </w:r>
      <w:r w:rsidRPr="00AC3A21">
        <w:rPr>
          <w:rFonts w:ascii="Times New Roman" w:hAnsi="Times New Roman"/>
        </w:rPr>
        <w:t>U. z 2020r.</w:t>
      </w:r>
      <w:r>
        <w:rPr>
          <w:rFonts w:ascii="Times New Roman" w:hAnsi="Times New Roman"/>
        </w:rPr>
        <w:t xml:space="preserve"> poz. 470</w:t>
      </w:r>
      <w:r w:rsidRPr="00AC3A21">
        <w:rPr>
          <w:rFonts w:ascii="Times New Roman" w:hAnsi="Times New Roman"/>
        </w:rPr>
        <w:t>) uchwala się, co następuje:</w:t>
      </w:r>
    </w:p>
    <w:p w:rsidR="008E3EEA" w:rsidRPr="000F1693" w:rsidRDefault="008E3EEA" w:rsidP="008E3EEA">
      <w:pPr>
        <w:jc w:val="both"/>
        <w:rPr>
          <w:rFonts w:ascii="Times New Roman" w:hAnsi="Times New Roman"/>
        </w:rPr>
      </w:pPr>
    </w:p>
    <w:p w:rsidR="008E3EEA" w:rsidRPr="00D72475" w:rsidRDefault="008E3EEA" w:rsidP="00D72475">
      <w:pPr>
        <w:ind w:firstLine="567"/>
        <w:jc w:val="both"/>
        <w:rPr>
          <w:rFonts w:ascii="Times New Roman" w:hAnsi="Times New Roman"/>
          <w:color w:val="000000"/>
        </w:rPr>
      </w:pPr>
      <w:r w:rsidRPr="000F1693">
        <w:rPr>
          <w:rFonts w:ascii="Times New Roman" w:hAnsi="Times New Roman"/>
          <w:color w:val="000000"/>
        </w:rPr>
        <w:t>§ 1. W uchwale nr 640/17 Rady Miasta Torunia z dnia 7 września 2017r. w sprawie ustalenia strefy płatnego parkowania, opłat za postój pojazdów samochodowych oraz opłat dodatkowych za nieuiszczenie opłat za postój pojazdów samochodowych na drogach publicznych w mieście Toruniu (Dz. Urz. Woj. Kuj.-Pom. z 2019r. poz. 6360</w:t>
      </w:r>
      <w:r w:rsidR="00D72475">
        <w:rPr>
          <w:rFonts w:ascii="Times New Roman" w:hAnsi="Times New Roman"/>
          <w:color w:val="000000"/>
        </w:rPr>
        <w:t xml:space="preserve"> z </w:t>
      </w:r>
      <w:proofErr w:type="spellStart"/>
      <w:r w:rsidR="00D72475">
        <w:rPr>
          <w:rFonts w:ascii="Times New Roman" w:hAnsi="Times New Roman"/>
          <w:color w:val="000000"/>
        </w:rPr>
        <w:t>późn</w:t>
      </w:r>
      <w:proofErr w:type="spellEnd"/>
      <w:r w:rsidR="00D72475">
        <w:rPr>
          <w:rFonts w:ascii="Times New Roman" w:hAnsi="Times New Roman"/>
          <w:color w:val="000000"/>
        </w:rPr>
        <w:t>. zm.</w:t>
      </w:r>
      <w:r w:rsidR="00D72475">
        <w:rPr>
          <w:rStyle w:val="Odwoanieprzypisudolnego"/>
          <w:rFonts w:ascii="Times New Roman" w:hAnsi="Times New Roman"/>
          <w:color w:val="000000"/>
        </w:rPr>
        <w:footnoteReference w:id="1"/>
      </w:r>
      <w:r w:rsidRPr="000F1693">
        <w:rPr>
          <w:rFonts w:ascii="Times New Roman" w:hAnsi="Times New Roman"/>
          <w:color w:val="000000"/>
        </w:rPr>
        <w:t xml:space="preserve">), </w:t>
      </w:r>
      <w:r w:rsidR="006C2C07">
        <w:rPr>
          <w:rFonts w:ascii="Times New Roman" w:hAnsi="Times New Roman"/>
          <w:color w:val="000000"/>
        </w:rPr>
        <w:t>w </w:t>
      </w:r>
      <w:r w:rsidR="00D72475">
        <w:rPr>
          <w:rFonts w:ascii="Times New Roman" w:hAnsi="Times New Roman"/>
          <w:color w:val="000000"/>
        </w:rPr>
        <w:t>załączniku nr 2 „Regulamin poboru opłat za postój pojazdów samochodowych w SPP oraz opłat dodatkowych za nieuiszczenie opłat</w:t>
      </w:r>
      <w:r w:rsidR="00BC0298">
        <w:rPr>
          <w:rFonts w:ascii="Times New Roman" w:hAnsi="Times New Roman"/>
          <w:color w:val="000000"/>
        </w:rPr>
        <w:t>y</w:t>
      </w:r>
      <w:r w:rsidR="00D72475">
        <w:rPr>
          <w:rFonts w:ascii="Times New Roman" w:hAnsi="Times New Roman"/>
          <w:color w:val="000000"/>
        </w:rPr>
        <w:t xml:space="preserve"> za postój” zmienia się § 2 pkt 2 lit. a, który </w:t>
      </w:r>
      <w:r w:rsidRPr="00D72475">
        <w:rPr>
          <w:rFonts w:ascii="Times New Roman" w:hAnsi="Times New Roman"/>
          <w:color w:val="000000"/>
        </w:rPr>
        <w:t>otrzymuje brzmienie:</w:t>
      </w:r>
    </w:p>
    <w:p w:rsidR="008E3EEA" w:rsidRPr="00AC3A21" w:rsidRDefault="008E3EEA" w:rsidP="008E3EEA">
      <w:pPr>
        <w:ind w:left="567"/>
        <w:jc w:val="both"/>
        <w:rPr>
          <w:rFonts w:ascii="Times New Roman" w:hAnsi="Times New Roman"/>
          <w:color w:val="000000"/>
        </w:rPr>
      </w:pPr>
      <w:r w:rsidRPr="00AC3A21">
        <w:rPr>
          <w:rFonts w:ascii="Times New Roman" w:hAnsi="Times New Roman"/>
          <w:color w:val="000000"/>
        </w:rPr>
        <w:t xml:space="preserve">„a) w </w:t>
      </w:r>
      <w:proofErr w:type="spellStart"/>
      <w:r w:rsidRPr="00AC3A21">
        <w:rPr>
          <w:rFonts w:ascii="Times New Roman" w:hAnsi="Times New Roman"/>
          <w:color w:val="000000"/>
        </w:rPr>
        <w:t>parkomacie</w:t>
      </w:r>
      <w:proofErr w:type="spellEnd"/>
      <w:r w:rsidRPr="00AC3A21">
        <w:rPr>
          <w:rFonts w:ascii="Times New Roman" w:hAnsi="Times New Roman"/>
          <w:color w:val="000000"/>
        </w:rPr>
        <w:t xml:space="preserve"> – gotówką lub przy pomocy kart płatniczych niewymaga</w:t>
      </w:r>
      <w:r w:rsidR="00D72475">
        <w:rPr>
          <w:rFonts w:ascii="Times New Roman" w:hAnsi="Times New Roman"/>
          <w:color w:val="000000"/>
        </w:rPr>
        <w:t>jących zatwierdzenia kodem PIN,</w:t>
      </w:r>
      <w:r w:rsidRPr="00AC3A21">
        <w:rPr>
          <w:rFonts w:ascii="Times New Roman" w:hAnsi="Times New Roman"/>
          <w:color w:val="000000"/>
        </w:rPr>
        <w:t>”.</w:t>
      </w:r>
    </w:p>
    <w:p w:rsidR="008E3EEA" w:rsidRPr="000F1693" w:rsidRDefault="008E3EEA" w:rsidP="008E3EEA">
      <w:pPr>
        <w:jc w:val="both"/>
        <w:rPr>
          <w:rFonts w:ascii="Times New Roman" w:hAnsi="Times New Roman"/>
          <w:color w:val="000000"/>
        </w:rPr>
      </w:pPr>
      <w:bookmarkStart w:id="0" w:name="_GoBack"/>
      <w:bookmarkEnd w:id="0"/>
    </w:p>
    <w:p w:rsidR="008E3EEA" w:rsidRPr="000F1693" w:rsidRDefault="008E3EEA" w:rsidP="008E3EEA">
      <w:pPr>
        <w:ind w:firstLine="567"/>
        <w:jc w:val="both"/>
        <w:rPr>
          <w:rFonts w:ascii="Times New Roman" w:hAnsi="Times New Roman"/>
          <w:color w:val="000000"/>
        </w:rPr>
      </w:pPr>
      <w:r w:rsidRPr="000F1693">
        <w:rPr>
          <w:rFonts w:ascii="Times New Roman" w:hAnsi="Times New Roman"/>
          <w:color w:val="000000"/>
        </w:rPr>
        <w:t>§ 2. Wykonanie uchwały powierza się Prezydentowi Miasta Torunia.</w:t>
      </w:r>
    </w:p>
    <w:p w:rsidR="008E3EEA" w:rsidRPr="000F1693" w:rsidRDefault="008E3EEA" w:rsidP="008E3EEA">
      <w:pPr>
        <w:ind w:firstLine="567"/>
        <w:jc w:val="both"/>
        <w:rPr>
          <w:rFonts w:ascii="Times New Roman" w:hAnsi="Times New Roman"/>
          <w:color w:val="000000"/>
        </w:rPr>
      </w:pPr>
    </w:p>
    <w:p w:rsidR="008E3EEA" w:rsidRPr="000F1693" w:rsidRDefault="008E3EEA" w:rsidP="008E3EEA">
      <w:pPr>
        <w:ind w:firstLine="567"/>
        <w:jc w:val="both"/>
        <w:rPr>
          <w:rFonts w:ascii="Times New Roman" w:hAnsi="Times New Roman"/>
        </w:rPr>
      </w:pPr>
      <w:r w:rsidRPr="000F1693">
        <w:rPr>
          <w:rFonts w:ascii="Times New Roman" w:hAnsi="Times New Roman"/>
          <w:color w:val="000000"/>
        </w:rPr>
        <w:t>§ 3. Uchwała wchodzi w życie z dniem</w:t>
      </w:r>
      <w:r w:rsidR="00B65D79">
        <w:rPr>
          <w:rFonts w:ascii="Times New Roman" w:hAnsi="Times New Roman"/>
          <w:color w:val="000000"/>
        </w:rPr>
        <w:t xml:space="preserve"> 1 czerwca 2020r. i podlega ogłoszeniu w</w:t>
      </w:r>
      <w:r w:rsidR="006C2C07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 xml:space="preserve">Dzienniku </w:t>
      </w:r>
      <w:r w:rsidRPr="000F1693">
        <w:rPr>
          <w:rFonts w:ascii="Times New Roman" w:hAnsi="Times New Roman"/>
        </w:rPr>
        <w:t>Urzędowym Województwa Kujawsko – Pomorskiego.</w:t>
      </w:r>
    </w:p>
    <w:p w:rsidR="008E3EEA" w:rsidRPr="000F1693" w:rsidRDefault="008E3EEA" w:rsidP="008E3EEA">
      <w:pPr>
        <w:jc w:val="both"/>
        <w:rPr>
          <w:rFonts w:ascii="Times New Roman" w:hAnsi="Times New Roman"/>
        </w:rPr>
      </w:pPr>
    </w:p>
    <w:p w:rsidR="008E3EEA" w:rsidRPr="00AC3A21" w:rsidRDefault="008E3EEA" w:rsidP="008E3EEA">
      <w:pPr>
        <w:jc w:val="both"/>
        <w:rPr>
          <w:rFonts w:ascii="Times New Roman" w:hAnsi="Times New Roman"/>
        </w:rPr>
      </w:pPr>
    </w:p>
    <w:p w:rsidR="008E3EEA" w:rsidRPr="008B3037" w:rsidRDefault="008E3EEA" w:rsidP="008E3EEA">
      <w:pPr>
        <w:jc w:val="both"/>
        <w:rPr>
          <w:rFonts w:ascii="Times New Roman" w:hAnsi="Times New Roman"/>
        </w:rPr>
      </w:pPr>
    </w:p>
    <w:p w:rsidR="008E3EEA" w:rsidRPr="008B3037" w:rsidRDefault="008E3EEA" w:rsidP="008E3EEA">
      <w:pPr>
        <w:jc w:val="both"/>
        <w:rPr>
          <w:rFonts w:ascii="Times New Roman" w:hAnsi="Times New Roman"/>
        </w:rPr>
      </w:pPr>
    </w:p>
    <w:p w:rsidR="008B3037" w:rsidRPr="008B3037" w:rsidRDefault="008B3037" w:rsidP="008B3037">
      <w:pPr>
        <w:ind w:firstLine="3402"/>
        <w:jc w:val="center"/>
        <w:rPr>
          <w:rFonts w:ascii="Times New Roman" w:hAnsi="Times New Roman"/>
          <w:bCs/>
        </w:rPr>
      </w:pPr>
      <w:r w:rsidRPr="008B3037">
        <w:rPr>
          <w:rFonts w:ascii="Times New Roman" w:hAnsi="Times New Roman"/>
          <w:bCs/>
        </w:rPr>
        <w:t>Przewodniczący</w:t>
      </w:r>
    </w:p>
    <w:p w:rsidR="008B3037" w:rsidRPr="008B3037" w:rsidRDefault="008B3037" w:rsidP="008B3037">
      <w:pPr>
        <w:ind w:firstLine="3402"/>
        <w:jc w:val="center"/>
        <w:rPr>
          <w:rFonts w:ascii="Times New Roman" w:hAnsi="Times New Roman"/>
          <w:bCs/>
        </w:rPr>
      </w:pPr>
      <w:r w:rsidRPr="008B3037">
        <w:rPr>
          <w:rFonts w:ascii="Times New Roman" w:hAnsi="Times New Roman"/>
          <w:bCs/>
        </w:rPr>
        <w:t>Rady Miasta Torunia</w:t>
      </w:r>
    </w:p>
    <w:p w:rsidR="00203329" w:rsidRPr="008B3037" w:rsidRDefault="008B3037" w:rsidP="008B3037">
      <w:pPr>
        <w:pStyle w:val="Nagwek9"/>
        <w:ind w:firstLine="3402"/>
        <w:jc w:val="center"/>
        <w:rPr>
          <w:rFonts w:ascii="Times New Roman" w:hAnsi="Times New Roman"/>
          <w:b w:val="0"/>
          <w:sz w:val="24"/>
        </w:rPr>
      </w:pPr>
      <w:r w:rsidRPr="008B3037">
        <w:rPr>
          <w:rFonts w:ascii="Times New Roman" w:hAnsi="Times New Roman"/>
          <w:b w:val="0"/>
          <w:sz w:val="24"/>
        </w:rPr>
        <w:t>/-/Marcin Czyżniewski</w:t>
      </w:r>
    </w:p>
    <w:sectPr w:rsidR="00203329" w:rsidRPr="008B3037" w:rsidSect="00EA455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C02" w:rsidRDefault="00A15C02" w:rsidP="00D72475">
      <w:r>
        <w:separator/>
      </w:r>
    </w:p>
  </w:endnote>
  <w:endnote w:type="continuationSeparator" w:id="0">
    <w:p w:rsidR="00A15C02" w:rsidRDefault="00A15C02" w:rsidP="00D7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charset w:val="EE"/>
    <w:family w:val="swiss"/>
    <w:pitch w:val="variable"/>
    <w:sig w:usb0="00000287" w:usb1="00000800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C02" w:rsidRDefault="00A15C02" w:rsidP="00D72475">
      <w:r>
        <w:separator/>
      </w:r>
    </w:p>
  </w:footnote>
  <w:footnote w:type="continuationSeparator" w:id="0">
    <w:p w:rsidR="00A15C02" w:rsidRDefault="00A15C02" w:rsidP="00D72475">
      <w:r>
        <w:continuationSeparator/>
      </w:r>
    </w:p>
  </w:footnote>
  <w:footnote w:id="1">
    <w:p w:rsidR="00D72475" w:rsidRPr="00D72475" w:rsidRDefault="00D72475" w:rsidP="00D72475">
      <w:pPr>
        <w:pStyle w:val="Tekstprzypisudolnego"/>
        <w:rPr>
          <w:rFonts w:ascii="Times New Roman" w:hAnsi="Times New Roman"/>
        </w:rPr>
      </w:pPr>
      <w:r w:rsidRPr="00D72475">
        <w:rPr>
          <w:rStyle w:val="Odwoanieprzypisudolnego"/>
          <w:rFonts w:ascii="Times New Roman" w:hAnsi="Times New Roman"/>
        </w:rPr>
        <w:footnoteRef/>
      </w:r>
      <w:r w:rsidRPr="00D72475">
        <w:rPr>
          <w:rFonts w:ascii="Times New Roman" w:hAnsi="Times New Roman"/>
        </w:rPr>
        <w:t xml:space="preserve"> Zmiany tekstu jednolitego uchwały zostały </w:t>
      </w:r>
      <w:r>
        <w:rPr>
          <w:rFonts w:ascii="Times New Roman" w:hAnsi="Times New Roman"/>
        </w:rPr>
        <w:t>ogłoszone w Dz. Urz. Woj. Kuj.-Pom. z 2020 r. poz. 2281.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B3841"/>
    <w:multiLevelType w:val="hybridMultilevel"/>
    <w:tmpl w:val="464415B2"/>
    <w:lvl w:ilvl="0" w:tplc="209E9E4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EA"/>
    <w:rsid w:val="00203329"/>
    <w:rsid w:val="006C2C07"/>
    <w:rsid w:val="008B3037"/>
    <w:rsid w:val="008E3EEA"/>
    <w:rsid w:val="00A15C02"/>
    <w:rsid w:val="00A76CC0"/>
    <w:rsid w:val="00B65D79"/>
    <w:rsid w:val="00BC0298"/>
    <w:rsid w:val="00D72475"/>
    <w:rsid w:val="00F9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EF20"/>
  <w15:chartTrackingRefBased/>
  <w15:docId w15:val="{8F222817-4097-4DB4-AA28-C18315F8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EEA"/>
    <w:pPr>
      <w:jc w:val="left"/>
    </w:pPr>
    <w:rPr>
      <w:rFonts w:ascii="Cambria" w:eastAsia="MS Mincho" w:hAnsi="Cambria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B3037"/>
    <w:pPr>
      <w:keepNext/>
      <w:outlineLvl w:val="8"/>
    </w:pPr>
    <w:rPr>
      <w:rFonts w:ascii="Arial Narrow" w:eastAsia="Times New Roman" w:hAnsi="Arial Narrow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E3EEA"/>
    <w:pPr>
      <w:widowControl w:val="0"/>
    </w:pPr>
    <w:rPr>
      <w:rFonts w:ascii="Times New Roman" w:eastAsia="Times New Roman" w:hAnsi="Times New Roman"/>
      <w:b/>
      <w:snapToGrid w:val="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E3EEA"/>
    <w:rPr>
      <w:rFonts w:eastAsia="Times New Roman"/>
      <w:b/>
      <w:snapToGrid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3EE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24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2475"/>
    <w:rPr>
      <w:rFonts w:ascii="Cambria" w:eastAsia="MS Mincho" w:hAnsi="Cambr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2475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rsid w:val="008B3037"/>
    <w:rPr>
      <w:rFonts w:ascii="Arial Narrow" w:eastAsia="Times New Roman" w:hAnsi="Arial Narrow"/>
      <w:b/>
      <w:bCs/>
      <w:sz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9956B-57EC-4BAA-9186-A949E69D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dcterms:created xsi:type="dcterms:W3CDTF">2020-05-18T07:26:00Z</dcterms:created>
  <dcterms:modified xsi:type="dcterms:W3CDTF">2020-05-18T07:26:00Z</dcterms:modified>
</cp:coreProperties>
</file>